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EC" w:rsidRDefault="008735E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735EC" w:rsidRDefault="008735EC">
      <w:pPr>
        <w:pStyle w:val="ConsPlusNormal"/>
        <w:outlineLvl w:val="0"/>
      </w:pPr>
    </w:p>
    <w:p w:rsidR="008735EC" w:rsidRDefault="008735EC">
      <w:pPr>
        <w:pStyle w:val="ConsPlusTitle"/>
        <w:jc w:val="center"/>
        <w:outlineLvl w:val="0"/>
      </w:pPr>
      <w:r>
        <w:t>КОМИТЕТ ПО АГРОПРОМЫШЛЕННОМУ И РЫБОХОЗЯЙСТВЕННОМУ КОМПЛЕКСУ</w:t>
      </w:r>
    </w:p>
    <w:p w:rsidR="008735EC" w:rsidRDefault="008735EC">
      <w:pPr>
        <w:pStyle w:val="ConsPlusTitle"/>
        <w:jc w:val="center"/>
      </w:pPr>
      <w:r>
        <w:t>ЛЕНИНГРАДСКОЙ ОБЛАСТИ</w:t>
      </w:r>
    </w:p>
    <w:p w:rsidR="008735EC" w:rsidRDefault="008735EC">
      <w:pPr>
        <w:pStyle w:val="ConsPlusTitle"/>
        <w:ind w:firstLine="540"/>
        <w:jc w:val="both"/>
      </w:pPr>
    </w:p>
    <w:p w:rsidR="008735EC" w:rsidRDefault="008735EC">
      <w:pPr>
        <w:pStyle w:val="ConsPlusTitle"/>
        <w:jc w:val="center"/>
      </w:pPr>
      <w:r>
        <w:t>ПРИКАЗ</w:t>
      </w:r>
    </w:p>
    <w:p w:rsidR="008735EC" w:rsidRDefault="008735EC">
      <w:pPr>
        <w:pStyle w:val="ConsPlusTitle"/>
        <w:jc w:val="center"/>
      </w:pPr>
      <w:r>
        <w:t>от 6 апреля 2026 г. N 12</w:t>
      </w:r>
    </w:p>
    <w:p w:rsidR="008735EC" w:rsidRDefault="008735EC">
      <w:pPr>
        <w:pStyle w:val="ConsPlusTitle"/>
        <w:jc w:val="center"/>
      </w:pPr>
    </w:p>
    <w:p w:rsidR="008735EC" w:rsidRDefault="008735EC">
      <w:pPr>
        <w:pStyle w:val="ConsPlusTitle"/>
        <w:jc w:val="center"/>
      </w:pPr>
      <w:r>
        <w:t>ОБ УТВЕРЖДЕНИИ ФОРМ ДОКУМЕНТОВ ДЛЯ ПРЕДОСТАВЛЕНИЯ СУБСИДИИ</w:t>
      </w:r>
    </w:p>
    <w:p w:rsidR="008735EC" w:rsidRDefault="008735EC">
      <w:pPr>
        <w:pStyle w:val="ConsPlusTitle"/>
        <w:jc w:val="center"/>
      </w:pPr>
      <w:r>
        <w:t xml:space="preserve">НА ВОЗМЕЩЕНИЕ ЧАСТИ ЗАТРАТ НА РАЗВИТИЕ </w:t>
      </w:r>
      <w:proofErr w:type="gramStart"/>
      <w:r>
        <w:t>КРЕСТЬЯНСКОГО</w:t>
      </w:r>
      <w:proofErr w:type="gramEnd"/>
    </w:p>
    <w:p w:rsidR="008735EC" w:rsidRDefault="008735EC">
      <w:pPr>
        <w:pStyle w:val="ConsPlusTitle"/>
        <w:jc w:val="center"/>
      </w:pPr>
      <w:r>
        <w:t>(ФЕРМЕРСКОГО) ХОЗЯЙСТВА В РАМКАХ ГОСУДАРСТВЕННОЙ ПРОГРАММЫ</w:t>
      </w:r>
    </w:p>
    <w:p w:rsidR="008735EC" w:rsidRDefault="008735EC">
      <w:pPr>
        <w:pStyle w:val="ConsPlusTitle"/>
        <w:jc w:val="center"/>
      </w:pPr>
      <w:r>
        <w:t>ЛЕНИНГРАДСКОЙ ОБЛАСТИ "РАЗВИТИЕ СЕЛЬСКОГО ХОЗЯЙСТВА</w:t>
      </w:r>
    </w:p>
    <w:p w:rsidR="008735EC" w:rsidRDefault="008735EC">
      <w:pPr>
        <w:pStyle w:val="ConsPlusTitle"/>
        <w:jc w:val="center"/>
      </w:pPr>
      <w:r>
        <w:t>ЛЕНИНГРАДСКОЙ ОБЛАСТИ"</w:t>
      </w:r>
    </w:p>
    <w:p w:rsidR="008735EC" w:rsidRDefault="008735EC">
      <w:pPr>
        <w:pStyle w:val="ConsPlusNormal"/>
        <w:ind w:firstLine="540"/>
        <w:jc w:val="both"/>
      </w:pPr>
    </w:p>
    <w:p w:rsidR="008735EC" w:rsidRDefault="008735EC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4 февраля 2014 года N 15 "Об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"Развитие сельского хозяйства Ленинградской области" и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 декабря 2012 года N 463 "О государственной программе Ленинградской области</w:t>
      </w:r>
      <w:proofErr w:type="gramEnd"/>
      <w:r>
        <w:t xml:space="preserve"> "Развитие сельского хозяйства Ленинградской области" приказываю:</w:t>
      </w:r>
    </w:p>
    <w:p w:rsidR="008735EC" w:rsidRDefault="008735EC">
      <w:pPr>
        <w:pStyle w:val="ConsPlusNormal"/>
        <w:ind w:firstLine="540"/>
        <w:jc w:val="both"/>
      </w:pPr>
    </w:p>
    <w:p w:rsidR="008735EC" w:rsidRDefault="008735EC">
      <w:pPr>
        <w:pStyle w:val="ConsPlusNormal"/>
        <w:ind w:firstLine="540"/>
        <w:jc w:val="both"/>
      </w:pPr>
      <w:r>
        <w:t>Утвердить:</w:t>
      </w:r>
    </w:p>
    <w:p w:rsidR="008735EC" w:rsidRDefault="008735EC">
      <w:pPr>
        <w:pStyle w:val="ConsPlusNormal"/>
        <w:spacing w:before="220"/>
        <w:ind w:firstLine="540"/>
        <w:jc w:val="both"/>
      </w:pPr>
      <w:r>
        <w:t xml:space="preserve">1) Форму </w:t>
      </w:r>
      <w:hyperlink w:anchor="P42">
        <w:r>
          <w:rPr>
            <w:color w:val="0000FF"/>
          </w:rPr>
          <w:t>справки-расчета</w:t>
        </w:r>
      </w:hyperlink>
      <w:r>
        <w:t xml:space="preserve"> для выплаты субсидии на возмещение части затрат на развитие крестьянского (фермерского) хозяйства согласно приложению 1 к настоящему приказу;</w:t>
      </w:r>
    </w:p>
    <w:p w:rsidR="008735EC" w:rsidRDefault="008735EC">
      <w:pPr>
        <w:pStyle w:val="ConsPlusNormal"/>
        <w:spacing w:before="220"/>
        <w:ind w:firstLine="540"/>
        <w:jc w:val="both"/>
      </w:pPr>
      <w:r>
        <w:t xml:space="preserve">2) Форму производственной </w:t>
      </w:r>
      <w:hyperlink w:anchor="P112">
        <w:r>
          <w:rPr>
            <w:color w:val="0000FF"/>
          </w:rPr>
          <w:t>программы</w:t>
        </w:r>
      </w:hyperlink>
      <w:r>
        <w:t xml:space="preserve"> развития фермерского хозяйства согласно приложению 2 к настоящему приказу;</w:t>
      </w:r>
    </w:p>
    <w:p w:rsidR="008735EC" w:rsidRDefault="008735EC">
      <w:pPr>
        <w:pStyle w:val="ConsPlusNormal"/>
        <w:spacing w:before="220"/>
        <w:ind w:firstLine="540"/>
        <w:jc w:val="both"/>
      </w:pPr>
      <w:r>
        <w:t xml:space="preserve">3) Форму </w:t>
      </w:r>
      <w:hyperlink w:anchor="P507">
        <w:r>
          <w:rPr>
            <w:color w:val="0000FF"/>
          </w:rPr>
          <w:t>сведений</w:t>
        </w:r>
      </w:hyperlink>
      <w:r>
        <w:t xml:space="preserve"> о земельных участках сельскохозяйственного назначения согласно приложению 3 к настоящему приказу.</w:t>
      </w: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  <w:r>
        <w:t>Вице-губернатор Ленинградской области</w:t>
      </w:r>
    </w:p>
    <w:p w:rsidR="008735EC" w:rsidRDefault="008735EC">
      <w:pPr>
        <w:pStyle w:val="ConsPlusNormal"/>
        <w:jc w:val="right"/>
      </w:pPr>
      <w:r>
        <w:t>по вопросам развития агропромышленного</w:t>
      </w:r>
    </w:p>
    <w:p w:rsidR="008735EC" w:rsidRDefault="008735EC">
      <w:pPr>
        <w:pStyle w:val="ConsPlusNormal"/>
        <w:jc w:val="right"/>
      </w:pPr>
      <w:r>
        <w:t>и рыбохозяйственного комплекса -</w:t>
      </w:r>
    </w:p>
    <w:p w:rsidR="008735EC" w:rsidRDefault="008735EC">
      <w:pPr>
        <w:pStyle w:val="ConsPlusNormal"/>
        <w:jc w:val="right"/>
      </w:pPr>
      <w:r>
        <w:t xml:space="preserve">председатель комитета по </w:t>
      </w:r>
      <w:proofErr w:type="gramStart"/>
      <w:r>
        <w:t>агропромышленному</w:t>
      </w:r>
      <w:proofErr w:type="gramEnd"/>
    </w:p>
    <w:p w:rsidR="008735EC" w:rsidRDefault="008735EC">
      <w:pPr>
        <w:pStyle w:val="ConsPlusNormal"/>
        <w:jc w:val="right"/>
      </w:pPr>
      <w:r>
        <w:t>и рыбохозяйственному комплексу</w:t>
      </w:r>
    </w:p>
    <w:p w:rsidR="008735EC" w:rsidRDefault="008735EC">
      <w:pPr>
        <w:pStyle w:val="ConsPlusNormal"/>
        <w:jc w:val="right"/>
      </w:pPr>
      <w:r>
        <w:t>Ленинградской области</w:t>
      </w:r>
    </w:p>
    <w:p w:rsidR="008735EC" w:rsidRDefault="008735EC">
      <w:pPr>
        <w:pStyle w:val="ConsPlusNormal"/>
        <w:jc w:val="right"/>
      </w:pPr>
      <w:r>
        <w:t>О.М.Малащенко</w:t>
      </w: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  <w:outlineLvl w:val="0"/>
      </w:pPr>
      <w:r>
        <w:t>УТВЕРЖДЕНА</w:t>
      </w:r>
    </w:p>
    <w:p w:rsidR="008735EC" w:rsidRDefault="008735EC">
      <w:pPr>
        <w:pStyle w:val="ConsPlusNormal"/>
        <w:jc w:val="right"/>
      </w:pPr>
      <w:r>
        <w:t>приказом комитета</w:t>
      </w:r>
    </w:p>
    <w:p w:rsidR="008735EC" w:rsidRDefault="008735EC">
      <w:pPr>
        <w:pStyle w:val="ConsPlusNormal"/>
        <w:jc w:val="right"/>
      </w:pPr>
      <w:r>
        <w:t>по агропромышленному</w:t>
      </w:r>
    </w:p>
    <w:p w:rsidR="008735EC" w:rsidRDefault="008735EC">
      <w:pPr>
        <w:pStyle w:val="ConsPlusNormal"/>
        <w:jc w:val="right"/>
      </w:pPr>
      <w:r>
        <w:t>и рыбохозяйственному комплексу</w:t>
      </w:r>
    </w:p>
    <w:p w:rsidR="008735EC" w:rsidRDefault="008735EC">
      <w:pPr>
        <w:pStyle w:val="ConsPlusNormal"/>
        <w:jc w:val="right"/>
      </w:pPr>
      <w:r>
        <w:t>Ленинградской области</w:t>
      </w:r>
    </w:p>
    <w:p w:rsidR="008735EC" w:rsidRDefault="008735EC">
      <w:pPr>
        <w:pStyle w:val="ConsPlusNormal"/>
        <w:jc w:val="right"/>
      </w:pPr>
      <w:r>
        <w:t>от 06.04.2026 N 12</w:t>
      </w:r>
    </w:p>
    <w:p w:rsidR="008735EC" w:rsidRDefault="008735EC">
      <w:pPr>
        <w:pStyle w:val="ConsPlusNormal"/>
        <w:jc w:val="right"/>
      </w:pPr>
      <w:r>
        <w:t>(приложение 1)</w:t>
      </w:r>
    </w:p>
    <w:p w:rsidR="008735EC" w:rsidRDefault="008735EC">
      <w:pPr>
        <w:pStyle w:val="ConsPlusNormal"/>
        <w:ind w:firstLine="540"/>
        <w:jc w:val="both"/>
      </w:pPr>
    </w:p>
    <w:p w:rsidR="008735EC" w:rsidRDefault="008735EC">
      <w:pPr>
        <w:pStyle w:val="ConsPlusNormal"/>
      </w:pPr>
      <w:r>
        <w:lastRenderedPageBreak/>
        <w:t>(Форма)</w:t>
      </w:r>
    </w:p>
    <w:p w:rsidR="008735EC" w:rsidRDefault="008735E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735E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bookmarkStart w:id="0" w:name="P42"/>
            <w:bookmarkEnd w:id="0"/>
            <w:r>
              <w:t>Справка-расчет</w:t>
            </w:r>
          </w:p>
          <w:p w:rsidR="008735EC" w:rsidRDefault="008735EC">
            <w:pPr>
              <w:pStyle w:val="ConsPlusNormal"/>
              <w:jc w:val="center"/>
            </w:pPr>
            <w:r>
              <w:t>для выплаты субсидии на возмещение части затрат</w:t>
            </w:r>
          </w:p>
          <w:p w:rsidR="008735EC" w:rsidRDefault="008735EC">
            <w:pPr>
              <w:pStyle w:val="ConsPlusNormal"/>
              <w:jc w:val="center"/>
            </w:pPr>
            <w:r>
              <w:t>на развитие крестьянского (фермерского) хозяйства</w:t>
            </w:r>
          </w:p>
          <w:p w:rsidR="008735EC" w:rsidRDefault="008735EC">
            <w:pPr>
              <w:pStyle w:val="ConsPlusNormal"/>
              <w:jc w:val="center"/>
            </w:pPr>
            <w:r>
              <w:t>________________________________________________________</w:t>
            </w:r>
          </w:p>
          <w:p w:rsidR="008735EC" w:rsidRDefault="008735EC">
            <w:pPr>
              <w:pStyle w:val="ConsPlusNormal"/>
              <w:jc w:val="center"/>
            </w:pPr>
            <w:r>
              <w:t>(наименование получателя субсидии)</w:t>
            </w:r>
          </w:p>
        </w:tc>
      </w:tr>
    </w:tbl>
    <w:p w:rsidR="008735EC" w:rsidRDefault="008735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211"/>
        <w:gridCol w:w="2381"/>
        <w:gridCol w:w="1984"/>
      </w:tblGrid>
      <w:tr w:rsidR="008735EC">
        <w:tc>
          <w:tcPr>
            <w:tcW w:w="2494" w:type="dxa"/>
          </w:tcPr>
          <w:p w:rsidR="008735EC" w:rsidRDefault="008735EC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2211" w:type="dxa"/>
          </w:tcPr>
          <w:p w:rsidR="008735EC" w:rsidRDefault="008735EC">
            <w:pPr>
              <w:pStyle w:val="ConsPlusNormal"/>
              <w:jc w:val="center"/>
            </w:pPr>
            <w:r>
              <w:t>Сумма затрат, руб.</w:t>
            </w:r>
          </w:p>
        </w:tc>
        <w:tc>
          <w:tcPr>
            <w:tcW w:w="2381" w:type="dxa"/>
          </w:tcPr>
          <w:p w:rsidR="008735EC" w:rsidRDefault="008735EC">
            <w:pPr>
              <w:pStyle w:val="ConsPlusNormal"/>
              <w:jc w:val="center"/>
            </w:pPr>
            <w:r>
              <w:t>Ставка субсидии, %</w:t>
            </w:r>
          </w:p>
        </w:tc>
        <w:tc>
          <w:tcPr>
            <w:tcW w:w="1984" w:type="dxa"/>
          </w:tcPr>
          <w:p w:rsidR="008735EC" w:rsidRDefault="008735EC">
            <w:pPr>
              <w:pStyle w:val="ConsPlusNormal"/>
              <w:jc w:val="center"/>
            </w:pPr>
            <w:r>
              <w:t>Сумма субсидии, руб.</w:t>
            </w:r>
          </w:p>
        </w:tc>
      </w:tr>
      <w:tr w:rsidR="008735EC">
        <w:tc>
          <w:tcPr>
            <w:tcW w:w="2494" w:type="dxa"/>
          </w:tcPr>
          <w:p w:rsidR="008735EC" w:rsidRDefault="008735E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8735EC" w:rsidRDefault="008735E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8735EC" w:rsidRDefault="008735E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8735EC" w:rsidRDefault="008735EC">
            <w:pPr>
              <w:pStyle w:val="ConsPlusNormal"/>
              <w:jc w:val="center"/>
            </w:pPr>
            <w:r>
              <w:t>4</w:t>
            </w:r>
          </w:p>
        </w:tc>
      </w:tr>
      <w:tr w:rsidR="008735EC">
        <w:tc>
          <w:tcPr>
            <w:tcW w:w="2494" w:type="dxa"/>
          </w:tcPr>
          <w:p w:rsidR="008735EC" w:rsidRDefault="008735EC">
            <w:pPr>
              <w:pStyle w:val="ConsPlusNormal"/>
            </w:pPr>
          </w:p>
        </w:tc>
        <w:tc>
          <w:tcPr>
            <w:tcW w:w="2211" w:type="dxa"/>
          </w:tcPr>
          <w:p w:rsidR="008735EC" w:rsidRDefault="008735EC">
            <w:pPr>
              <w:pStyle w:val="ConsPlusNormal"/>
            </w:pPr>
          </w:p>
        </w:tc>
        <w:tc>
          <w:tcPr>
            <w:tcW w:w="2381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984" w:type="dxa"/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2494" w:type="dxa"/>
          </w:tcPr>
          <w:p w:rsidR="008735EC" w:rsidRDefault="008735EC">
            <w:pPr>
              <w:pStyle w:val="ConsPlusNormal"/>
            </w:pPr>
          </w:p>
        </w:tc>
        <w:tc>
          <w:tcPr>
            <w:tcW w:w="2211" w:type="dxa"/>
          </w:tcPr>
          <w:p w:rsidR="008735EC" w:rsidRDefault="008735EC">
            <w:pPr>
              <w:pStyle w:val="ConsPlusNormal"/>
            </w:pPr>
          </w:p>
        </w:tc>
        <w:tc>
          <w:tcPr>
            <w:tcW w:w="2381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984" w:type="dxa"/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2494" w:type="dxa"/>
          </w:tcPr>
          <w:p w:rsidR="008735EC" w:rsidRDefault="008735EC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:rsidR="008735EC" w:rsidRDefault="008735EC">
            <w:pPr>
              <w:pStyle w:val="ConsPlusNormal"/>
            </w:pPr>
          </w:p>
        </w:tc>
        <w:tc>
          <w:tcPr>
            <w:tcW w:w="2381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984" w:type="dxa"/>
          </w:tcPr>
          <w:p w:rsidR="008735EC" w:rsidRDefault="008735EC">
            <w:pPr>
              <w:pStyle w:val="ConsPlusNormal"/>
            </w:pPr>
          </w:p>
        </w:tc>
      </w:tr>
    </w:tbl>
    <w:p w:rsidR="008735EC" w:rsidRDefault="008735E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80"/>
        <w:gridCol w:w="1718"/>
        <w:gridCol w:w="341"/>
        <w:gridCol w:w="906"/>
        <w:gridCol w:w="397"/>
        <w:gridCol w:w="398"/>
        <w:gridCol w:w="2380"/>
      </w:tblGrid>
      <w:tr w:rsidR="008735E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8735E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Главный бухгалтер участника отбора</w:t>
            </w:r>
          </w:p>
          <w:p w:rsidR="008735EC" w:rsidRDefault="008735EC">
            <w:pPr>
              <w:pStyle w:val="ConsPlusNormal"/>
            </w:pPr>
            <w:r>
              <w:t>(иное должностное лицо, на которое возлагается ведение бухгалтерского учета) (при наличии)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8735E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Место печати (при наличии)</w:t>
            </w:r>
          </w:p>
        </w:tc>
      </w:tr>
      <w:tr w:rsidR="008735E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"___" __________ 20__ г.</w:t>
            </w:r>
          </w:p>
        </w:tc>
      </w:tr>
    </w:tbl>
    <w:p w:rsidR="008735EC" w:rsidRDefault="008735EC">
      <w:pPr>
        <w:pStyle w:val="ConsPlusNormal"/>
        <w:ind w:firstLine="540"/>
        <w:jc w:val="both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  <w:outlineLvl w:val="0"/>
      </w:pPr>
      <w:r>
        <w:t>УТВЕРЖДЕНА</w:t>
      </w:r>
    </w:p>
    <w:p w:rsidR="008735EC" w:rsidRDefault="008735EC">
      <w:pPr>
        <w:pStyle w:val="ConsPlusNormal"/>
        <w:jc w:val="right"/>
      </w:pPr>
      <w:r>
        <w:t>приказом комитета</w:t>
      </w:r>
    </w:p>
    <w:p w:rsidR="008735EC" w:rsidRDefault="008735EC">
      <w:pPr>
        <w:pStyle w:val="ConsPlusNormal"/>
        <w:jc w:val="right"/>
      </w:pPr>
      <w:r>
        <w:t>по агропромышленному</w:t>
      </w:r>
    </w:p>
    <w:p w:rsidR="008735EC" w:rsidRDefault="008735EC">
      <w:pPr>
        <w:pStyle w:val="ConsPlusNormal"/>
        <w:jc w:val="right"/>
      </w:pPr>
      <w:r>
        <w:t>и рыбохозяйственному комплексу</w:t>
      </w:r>
    </w:p>
    <w:p w:rsidR="008735EC" w:rsidRDefault="008735EC">
      <w:pPr>
        <w:pStyle w:val="ConsPlusNormal"/>
        <w:jc w:val="right"/>
      </w:pPr>
      <w:r>
        <w:t>Ленинградской области</w:t>
      </w:r>
    </w:p>
    <w:p w:rsidR="008735EC" w:rsidRDefault="008735EC">
      <w:pPr>
        <w:pStyle w:val="ConsPlusNormal"/>
        <w:jc w:val="right"/>
      </w:pPr>
      <w:r>
        <w:t>от 06.04.2026 N 12</w:t>
      </w:r>
    </w:p>
    <w:p w:rsidR="008735EC" w:rsidRDefault="008735EC">
      <w:pPr>
        <w:pStyle w:val="ConsPlusNormal"/>
        <w:jc w:val="right"/>
      </w:pPr>
      <w:r>
        <w:t>(приложение 2)</w:t>
      </w:r>
    </w:p>
    <w:p w:rsidR="008735EC" w:rsidRDefault="008735EC">
      <w:pPr>
        <w:pStyle w:val="ConsPlusNormal"/>
        <w:ind w:firstLine="540"/>
        <w:jc w:val="both"/>
      </w:pPr>
    </w:p>
    <w:p w:rsidR="008735EC" w:rsidRDefault="008735EC">
      <w:pPr>
        <w:pStyle w:val="ConsPlusNormal"/>
      </w:pPr>
      <w:r>
        <w:t>(Форма)</w:t>
      </w:r>
    </w:p>
    <w:p w:rsidR="008735EC" w:rsidRDefault="008735E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6633"/>
        <w:gridCol w:w="1191"/>
      </w:tblGrid>
      <w:tr w:rsidR="008735EC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bookmarkStart w:id="1" w:name="P112"/>
            <w:bookmarkEnd w:id="1"/>
            <w:r>
              <w:t>Производственная программа развития фермерского хозяйства</w:t>
            </w:r>
          </w:p>
        </w:tc>
      </w:tr>
      <w:tr w:rsidR="008735EC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t>(наименование крестьянского (фермерского) хозяйства)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</w:tbl>
    <w:p w:rsidR="008735EC" w:rsidRDefault="008735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098"/>
        <w:gridCol w:w="1757"/>
        <w:gridCol w:w="1871"/>
      </w:tblGrid>
      <w:tr w:rsidR="008735EC"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center"/>
            </w:pPr>
            <w:r>
              <w:t>Год, предшествующий году получения субсидии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center"/>
            </w:pPr>
            <w:r>
              <w:t>Год получения субсидии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center"/>
            </w:pPr>
            <w:r>
              <w:t>Год, следующий за годом получения субсидии</w:t>
            </w: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Поголовье скота и птицы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КРС всего, в том числе: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быки-производители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коровы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нетели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Мелкий рогатый скот, всего: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бараны-производители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овцематки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ярки старше года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козлы-производители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козоматки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Птица, всего: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куры-несушки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бройлеры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индейка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и др. виды (указать)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Звероводство, всего: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нутрии и др. виды (указать)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lastRenderedPageBreak/>
              <w:t>Рыбоводство, всего: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Пчеловодство: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количество пчелосемей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Кролиководство: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кроликоматки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  <w:r>
              <w:t>- прочий молодняк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</w:rPr>
              <w:t>Производство сельскохозяйственной продукции на 31 декабря отчетного года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Молоко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>):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козье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Надоено молока: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от одной коровы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от одной козы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Мясо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 xml:space="preserve"> в живом весе):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баранина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мясо птицы (указать вид)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мясо др. виды (указать)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Яйцо (шт.):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яйцо кур и др. виды (указать)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средняя яйценоскость одной курицы и др. виды (указать)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Рыба (тонн)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Мед (тонн)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Зерновые культуры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 xml:space="preserve">- скошено, </w:t>
            </w:r>
            <w:proofErr w:type="gramStart"/>
            <w:r>
              <w:t>га</w:t>
            </w:r>
            <w:proofErr w:type="gramEnd"/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намолочено, всего тонн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Картофель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lastRenderedPageBreak/>
              <w:t xml:space="preserve">- убрано, </w:t>
            </w:r>
            <w:proofErr w:type="gramStart"/>
            <w:r>
              <w:t>га</w:t>
            </w:r>
            <w:proofErr w:type="gramEnd"/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накопано, всего тонн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Овощи открытого грунта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 xml:space="preserve">- убрано, </w:t>
            </w:r>
            <w:proofErr w:type="gramStart"/>
            <w:r>
              <w:t>га</w:t>
            </w:r>
            <w:proofErr w:type="gramEnd"/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накопано, всего тонн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Овощи защищенного грунта</w:t>
            </w:r>
            <w:r>
              <w:t xml:space="preserve"> убрано, тонн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Многолетние травы</w:t>
            </w:r>
          </w:p>
          <w:p w:rsidR="008735EC" w:rsidRDefault="008735EC">
            <w:pPr>
              <w:pStyle w:val="ConsPlusNormal"/>
              <w:jc w:val="both"/>
            </w:pPr>
            <w:r>
              <w:t>убрано, тонн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</w:pPr>
            <w:r>
              <w:rPr>
                <w:b/>
              </w:rPr>
              <w:t>Реализовано сельскохозяйственной продукции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Молоко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>):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козье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Мясо (</w:t>
            </w:r>
            <w:proofErr w:type="gramStart"/>
            <w:r>
              <w:rPr>
                <w:b/>
                <w:i/>
              </w:rPr>
              <w:t>кг</w:t>
            </w:r>
            <w:proofErr w:type="gramEnd"/>
            <w:r>
              <w:rPr>
                <w:b/>
                <w:i/>
              </w:rPr>
              <w:t xml:space="preserve"> в живом весе):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КРС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баранина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мясо птицы (указать вид)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t>- мясо др. виды (указать)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Яйцо (шт.):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t>- яйцо кур и др. виды (указать)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rPr>
                <w:i/>
              </w:rPr>
              <w:t>Рыба (тонн)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rPr>
                <w:b/>
                <w:i/>
              </w:rPr>
              <w:t>Мед (тонн)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rPr>
                <w:b/>
                <w:i/>
              </w:rPr>
              <w:t>Зерновые культуры (тонн)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Картофель (тонн)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Овощи открытого грунта</w:t>
            </w:r>
            <w:r>
              <w:t xml:space="preserve"> (тонн)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  <w:r>
              <w:rPr>
                <w:b/>
                <w:i/>
              </w:rPr>
              <w:t>Овощи защищенного грунта</w:t>
            </w:r>
            <w:r>
              <w:t xml:space="preserve"> (тонн)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</w:pPr>
            <w:r>
              <w:t>Прирост объема сельскохозяйственной продукции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t>Молоко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lastRenderedPageBreak/>
              <w:t>Мясо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t>Яйцо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t>Рыба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t>Мед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t>Картофель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t>Зерновые культуры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t>Овощи открытого грунта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t>Овощи защищенного грунта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8735EC" w:rsidRDefault="008735EC">
            <w:pPr>
              <w:pStyle w:val="ConsPlusNormal"/>
            </w:pPr>
            <w:r>
              <w:t>Другие виды</w:t>
            </w:r>
          </w:p>
        </w:tc>
        <w:tc>
          <w:tcPr>
            <w:tcW w:w="2098" w:type="dxa"/>
            <w:vMerge w:val="restart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757" w:type="dxa"/>
            <w:vMerge w:val="restart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  <w:tc>
          <w:tcPr>
            <w:tcW w:w="1871" w:type="dxa"/>
            <w:vMerge w:val="restart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  <w:jc w:val="both"/>
            </w:pPr>
          </w:p>
        </w:tc>
      </w:tr>
      <w:tr w:rsidR="008735EC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</w:pPr>
            <w:r>
              <w:t xml:space="preserve">(ежегодный прирост объема производства сельскохозяйственной продукции в течение не менее чем двух лет </w:t>
            </w:r>
            <w:proofErr w:type="gramStart"/>
            <w:r>
              <w:t>с даты получения</w:t>
            </w:r>
            <w:proofErr w:type="gramEnd"/>
            <w:r>
              <w:t xml:space="preserve"> субсидии должен составлять не ниже 7%, включая год предоставления субсидии)</w:t>
            </w:r>
          </w:p>
        </w:tc>
        <w:tc>
          <w:tcPr>
            <w:tcW w:w="2098" w:type="dxa"/>
            <w:vMerge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8735EC" w:rsidRDefault="008735EC">
            <w:pPr>
              <w:pStyle w:val="ConsPlusNormal"/>
            </w:pPr>
          </w:p>
        </w:tc>
      </w:tr>
    </w:tbl>
    <w:p w:rsidR="008735EC" w:rsidRDefault="008735E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737"/>
        <w:gridCol w:w="1020"/>
        <w:gridCol w:w="344"/>
        <w:gridCol w:w="1155"/>
        <w:gridCol w:w="340"/>
        <w:gridCol w:w="344"/>
        <w:gridCol w:w="2494"/>
      </w:tblGrid>
      <w:tr w:rsidR="008735E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</w:tr>
      <w:tr w:rsidR="008735EC"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Главный бухгалтер участника отбора (иное должностное лицо, на которое возлагается ведение бухгалтерского учета)</w:t>
            </w:r>
          </w:p>
          <w:p w:rsidR="008735EC" w:rsidRDefault="008735EC">
            <w:pPr>
              <w:pStyle w:val="ConsPlusNormal"/>
            </w:pPr>
            <w:r>
              <w:t>(при наличии)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(расшифровка подписи)</w:t>
            </w:r>
          </w:p>
        </w:tc>
      </w:tr>
      <w:tr w:rsidR="008735EC">
        <w:tc>
          <w:tcPr>
            <w:tcW w:w="8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М.П.</w:t>
            </w:r>
          </w:p>
          <w:p w:rsidR="008735EC" w:rsidRDefault="008735EC">
            <w:pPr>
              <w:pStyle w:val="ConsPlusNormal"/>
            </w:pPr>
            <w:r>
              <w:t>(при наличии)</w:t>
            </w:r>
          </w:p>
        </w:tc>
      </w:tr>
      <w:tr w:rsidR="008735EC">
        <w:tc>
          <w:tcPr>
            <w:tcW w:w="8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89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"___" _________ 20__ г.</w:t>
            </w:r>
          </w:p>
        </w:tc>
      </w:tr>
    </w:tbl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</w:pPr>
    </w:p>
    <w:p w:rsidR="008735EC" w:rsidRDefault="008735EC">
      <w:pPr>
        <w:pStyle w:val="ConsPlusNormal"/>
        <w:jc w:val="right"/>
        <w:outlineLvl w:val="0"/>
      </w:pPr>
      <w:r>
        <w:t>УТВЕРЖДЕНА</w:t>
      </w:r>
    </w:p>
    <w:p w:rsidR="008735EC" w:rsidRDefault="008735EC">
      <w:pPr>
        <w:pStyle w:val="ConsPlusNormal"/>
        <w:jc w:val="right"/>
      </w:pPr>
      <w:r>
        <w:t>приказом комитета</w:t>
      </w:r>
    </w:p>
    <w:p w:rsidR="008735EC" w:rsidRDefault="008735EC">
      <w:pPr>
        <w:pStyle w:val="ConsPlusNormal"/>
        <w:jc w:val="right"/>
      </w:pPr>
      <w:r>
        <w:t>по агропромышленному</w:t>
      </w:r>
    </w:p>
    <w:p w:rsidR="008735EC" w:rsidRDefault="008735EC">
      <w:pPr>
        <w:pStyle w:val="ConsPlusNormal"/>
        <w:jc w:val="right"/>
      </w:pPr>
      <w:r>
        <w:t>и рыбохозяйственному комплексу</w:t>
      </w:r>
    </w:p>
    <w:p w:rsidR="008735EC" w:rsidRDefault="008735EC">
      <w:pPr>
        <w:pStyle w:val="ConsPlusNormal"/>
        <w:jc w:val="right"/>
      </w:pPr>
      <w:r>
        <w:t>Ленинградской области</w:t>
      </w:r>
    </w:p>
    <w:p w:rsidR="008735EC" w:rsidRDefault="008735EC">
      <w:pPr>
        <w:pStyle w:val="ConsPlusNormal"/>
        <w:jc w:val="right"/>
      </w:pPr>
      <w:r>
        <w:lastRenderedPageBreak/>
        <w:t>от 06.04.2026 N 12</w:t>
      </w:r>
    </w:p>
    <w:p w:rsidR="008735EC" w:rsidRDefault="008735EC">
      <w:pPr>
        <w:pStyle w:val="ConsPlusNormal"/>
        <w:jc w:val="right"/>
      </w:pPr>
      <w:r>
        <w:t>(приложение 3)</w:t>
      </w:r>
    </w:p>
    <w:p w:rsidR="008735EC" w:rsidRDefault="008735EC">
      <w:pPr>
        <w:pStyle w:val="ConsPlusNormal"/>
        <w:ind w:firstLine="540"/>
        <w:jc w:val="both"/>
      </w:pPr>
    </w:p>
    <w:p w:rsidR="008735EC" w:rsidRDefault="008735EC">
      <w:pPr>
        <w:pStyle w:val="ConsPlusNormal"/>
      </w:pPr>
      <w:r>
        <w:t>(Форма)</w:t>
      </w:r>
    </w:p>
    <w:p w:rsidR="008735EC" w:rsidRDefault="008735E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735E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bookmarkStart w:id="2" w:name="P507"/>
            <w:bookmarkEnd w:id="2"/>
            <w:r>
              <w:t>Сведения о земельных участках сельскохозяйственного назначения</w:t>
            </w:r>
          </w:p>
        </w:tc>
      </w:tr>
    </w:tbl>
    <w:p w:rsidR="008735EC" w:rsidRDefault="008735E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587"/>
        <w:gridCol w:w="1417"/>
        <w:gridCol w:w="1275"/>
        <w:gridCol w:w="1134"/>
        <w:gridCol w:w="1276"/>
        <w:gridCol w:w="1871"/>
      </w:tblGrid>
      <w:tr w:rsidR="008735EC">
        <w:tc>
          <w:tcPr>
            <w:tcW w:w="510" w:type="dxa"/>
          </w:tcPr>
          <w:p w:rsidR="008735EC" w:rsidRDefault="008735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</w:tcPr>
          <w:p w:rsidR="008735EC" w:rsidRDefault="008735EC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417" w:type="dxa"/>
          </w:tcPr>
          <w:p w:rsidR="008735EC" w:rsidRDefault="008735EC">
            <w:pPr>
              <w:pStyle w:val="ConsPlusNormal"/>
              <w:jc w:val="center"/>
            </w:pPr>
            <w:r>
              <w:t>Место нахождения земельного участка</w:t>
            </w:r>
          </w:p>
        </w:tc>
        <w:tc>
          <w:tcPr>
            <w:tcW w:w="1275" w:type="dxa"/>
          </w:tcPr>
          <w:p w:rsidR="008735EC" w:rsidRDefault="008735EC">
            <w:pPr>
              <w:pStyle w:val="ConsPlusNormal"/>
              <w:jc w:val="center"/>
            </w:pPr>
            <w:r>
              <w:t xml:space="preserve">Площадь земельного участка, </w:t>
            </w:r>
            <w:proofErr w:type="gramStart"/>
            <w:r>
              <w:t>га</w:t>
            </w:r>
            <w:proofErr w:type="gramEnd"/>
          </w:p>
        </w:tc>
        <w:tc>
          <w:tcPr>
            <w:tcW w:w="4281" w:type="dxa"/>
            <w:gridSpan w:val="3"/>
          </w:tcPr>
          <w:p w:rsidR="008735EC" w:rsidRDefault="008735EC">
            <w:pPr>
              <w:pStyle w:val="ConsPlusNormal"/>
              <w:jc w:val="center"/>
            </w:pPr>
            <w:r>
              <w:t xml:space="preserve">Реквизиты документа на земельный участок (наименование, номер, дата) </w:t>
            </w:r>
            <w:proofErr w:type="gramStart"/>
            <w:r>
              <w:t>и(</w:t>
            </w:r>
            <w:proofErr w:type="gramEnd"/>
            <w:r>
              <w:t>или) номер регистрационной записи</w:t>
            </w:r>
          </w:p>
        </w:tc>
      </w:tr>
      <w:tr w:rsidR="008735EC">
        <w:tc>
          <w:tcPr>
            <w:tcW w:w="510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587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417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275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134" w:type="dxa"/>
          </w:tcPr>
          <w:p w:rsidR="008735EC" w:rsidRDefault="008735EC">
            <w:pPr>
              <w:pStyle w:val="ConsPlusNormal"/>
              <w:jc w:val="center"/>
            </w:pPr>
            <w:r>
              <w:t>Собственность</w:t>
            </w:r>
          </w:p>
        </w:tc>
        <w:tc>
          <w:tcPr>
            <w:tcW w:w="1276" w:type="dxa"/>
          </w:tcPr>
          <w:p w:rsidR="008735EC" w:rsidRDefault="008735EC">
            <w:pPr>
              <w:pStyle w:val="ConsPlusNormal"/>
              <w:jc w:val="center"/>
            </w:pPr>
            <w:r>
              <w:t>Аренда (указать срок аренды)</w:t>
            </w:r>
          </w:p>
        </w:tc>
        <w:tc>
          <w:tcPr>
            <w:tcW w:w="1871" w:type="dxa"/>
          </w:tcPr>
          <w:p w:rsidR="008735EC" w:rsidRDefault="008735EC">
            <w:pPr>
              <w:pStyle w:val="ConsPlusNormal"/>
              <w:jc w:val="center"/>
            </w:pPr>
            <w:r>
              <w:t>Иные права на земельные участки (указать)</w:t>
            </w:r>
          </w:p>
        </w:tc>
      </w:tr>
      <w:tr w:rsidR="008735EC">
        <w:tc>
          <w:tcPr>
            <w:tcW w:w="510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587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417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275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134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276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871" w:type="dxa"/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510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587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417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275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134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276" w:type="dxa"/>
          </w:tcPr>
          <w:p w:rsidR="008735EC" w:rsidRDefault="008735EC">
            <w:pPr>
              <w:pStyle w:val="ConsPlusNormal"/>
            </w:pPr>
          </w:p>
        </w:tc>
        <w:tc>
          <w:tcPr>
            <w:tcW w:w="1871" w:type="dxa"/>
          </w:tcPr>
          <w:p w:rsidR="008735EC" w:rsidRDefault="008735EC">
            <w:pPr>
              <w:pStyle w:val="ConsPlusNormal"/>
            </w:pPr>
          </w:p>
        </w:tc>
      </w:tr>
    </w:tbl>
    <w:p w:rsidR="008735EC" w:rsidRDefault="008735E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71"/>
        <w:gridCol w:w="340"/>
        <w:gridCol w:w="1020"/>
        <w:gridCol w:w="341"/>
        <w:gridCol w:w="344"/>
        <w:gridCol w:w="2490"/>
      </w:tblGrid>
      <w:tr w:rsidR="008735E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Участник отбора (иное 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8735E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Главный бухгалтер участника отбора</w:t>
            </w:r>
          </w:p>
          <w:p w:rsidR="008735EC" w:rsidRDefault="008735EC">
            <w:pPr>
              <w:pStyle w:val="ConsPlusNormal"/>
            </w:pPr>
            <w:r>
              <w:t>(иное должностное лицо, на которое возлагается ведение бухгалтерского учета) (при наличии)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5EC" w:rsidRDefault="008735EC">
            <w:pPr>
              <w:pStyle w:val="ConsPlusNormal"/>
            </w:pPr>
          </w:p>
        </w:tc>
      </w:tr>
      <w:tr w:rsidR="008735EC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8735E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Место печати (при наличии)</w:t>
            </w:r>
          </w:p>
        </w:tc>
      </w:tr>
      <w:tr w:rsidR="008735E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735EC" w:rsidRDefault="008735EC">
            <w:pPr>
              <w:pStyle w:val="ConsPlusNormal"/>
            </w:pPr>
            <w:r>
              <w:t>"___" __________ 20__ г.</w:t>
            </w:r>
          </w:p>
        </w:tc>
      </w:tr>
    </w:tbl>
    <w:p w:rsidR="008735EC" w:rsidRDefault="008735EC">
      <w:pPr>
        <w:pStyle w:val="ConsPlusNormal"/>
        <w:ind w:firstLine="540"/>
        <w:jc w:val="both"/>
      </w:pPr>
    </w:p>
    <w:p w:rsidR="008735EC" w:rsidRDefault="008735EC">
      <w:pPr>
        <w:pStyle w:val="ConsPlusNormal"/>
        <w:ind w:firstLine="540"/>
        <w:jc w:val="both"/>
      </w:pPr>
    </w:p>
    <w:p w:rsidR="008735EC" w:rsidRDefault="008735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14E4" w:rsidRDefault="006114E4">
      <w:bookmarkStart w:id="3" w:name="_GoBack"/>
      <w:bookmarkEnd w:id="3"/>
    </w:p>
    <w:sectPr w:rsidR="006114E4" w:rsidSect="00F0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EC"/>
    <w:rsid w:val="006114E4"/>
    <w:rsid w:val="008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3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35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35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35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99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6981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Мерзликина</dc:creator>
  <cp:lastModifiedBy>Елена Александровна Мерзликина</cp:lastModifiedBy>
  <cp:revision>1</cp:revision>
  <dcterms:created xsi:type="dcterms:W3CDTF">2026-04-28T07:53:00Z</dcterms:created>
  <dcterms:modified xsi:type="dcterms:W3CDTF">2026-04-28T07:54:00Z</dcterms:modified>
</cp:coreProperties>
</file>