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43C" w:rsidRDefault="0098043C">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98043C" w:rsidRDefault="0098043C">
      <w:pPr>
        <w:pStyle w:val="ConsPlusNormal"/>
        <w:outlineLvl w:val="0"/>
      </w:pPr>
    </w:p>
    <w:p w:rsidR="0098043C" w:rsidRDefault="0098043C">
      <w:pPr>
        <w:pStyle w:val="ConsPlusTitle"/>
        <w:jc w:val="center"/>
        <w:outlineLvl w:val="0"/>
      </w:pPr>
      <w:r>
        <w:t>ПРАВИТЕЛЬСТВО ЛЕНИНГРАДСКОЙ ОБЛАСТИ</w:t>
      </w:r>
    </w:p>
    <w:p w:rsidR="0098043C" w:rsidRDefault="0098043C">
      <w:pPr>
        <w:pStyle w:val="ConsPlusTitle"/>
        <w:jc w:val="center"/>
      </w:pPr>
    </w:p>
    <w:p w:rsidR="0098043C" w:rsidRDefault="0098043C">
      <w:pPr>
        <w:pStyle w:val="ConsPlusTitle"/>
        <w:jc w:val="center"/>
      </w:pPr>
      <w:r>
        <w:t>ПОСТАНОВЛЕНИЕ</w:t>
      </w:r>
    </w:p>
    <w:p w:rsidR="0098043C" w:rsidRDefault="0098043C">
      <w:pPr>
        <w:pStyle w:val="ConsPlusTitle"/>
        <w:jc w:val="center"/>
      </w:pPr>
      <w:r>
        <w:t>от 21 мая 2024 г. N 319</w:t>
      </w:r>
    </w:p>
    <w:p w:rsidR="0098043C" w:rsidRDefault="0098043C">
      <w:pPr>
        <w:pStyle w:val="ConsPlusTitle"/>
        <w:jc w:val="center"/>
      </w:pPr>
    </w:p>
    <w:p w:rsidR="0098043C" w:rsidRDefault="0098043C">
      <w:pPr>
        <w:pStyle w:val="ConsPlusTitle"/>
        <w:jc w:val="center"/>
      </w:pPr>
      <w:r>
        <w:t xml:space="preserve">ОБ УТВЕРЖДЕНИИ ПОРЯДКА ПРЕДОСТАВЛЕНИЯ СУБСИДИЙ </w:t>
      </w:r>
      <w:proofErr w:type="gramStart"/>
      <w:r>
        <w:t>ИЗ</w:t>
      </w:r>
      <w:proofErr w:type="gramEnd"/>
      <w:r>
        <w:t xml:space="preserve"> ОБЛАСТНОГО</w:t>
      </w:r>
    </w:p>
    <w:p w:rsidR="0098043C" w:rsidRDefault="0098043C">
      <w:pPr>
        <w:pStyle w:val="ConsPlusTitle"/>
        <w:jc w:val="center"/>
      </w:pPr>
      <w:r>
        <w:t xml:space="preserve">БЮДЖЕТА ЛЕНИНГРАДСКОЙ ОБЛАСТИ И </w:t>
      </w:r>
      <w:proofErr w:type="gramStart"/>
      <w:r>
        <w:t>ПОСТУПИВШИХ</w:t>
      </w:r>
      <w:proofErr w:type="gramEnd"/>
      <w:r>
        <w:t xml:space="preserve"> В ПОРЯДКЕ</w:t>
      </w:r>
    </w:p>
    <w:p w:rsidR="0098043C" w:rsidRDefault="0098043C">
      <w:pPr>
        <w:pStyle w:val="ConsPlusTitle"/>
        <w:jc w:val="center"/>
      </w:pPr>
      <w:r>
        <w:t>СОФИНАНСИРОВАНИЯ СРЕДСТВ ФЕДЕРАЛЬНОГО БЮДЖЕТА В РАМКАХ</w:t>
      </w:r>
    </w:p>
    <w:p w:rsidR="0098043C" w:rsidRDefault="0098043C">
      <w:pPr>
        <w:pStyle w:val="ConsPlusTitle"/>
        <w:jc w:val="center"/>
      </w:pPr>
      <w:r>
        <w:t>ГОСУДАРСТВЕННОЙ ПРОГРАММЫ ЛЕНИНГРАДСКОЙ ОБЛАСТИ</w:t>
      </w:r>
    </w:p>
    <w:p w:rsidR="0098043C" w:rsidRDefault="0098043C">
      <w:pPr>
        <w:pStyle w:val="ConsPlusTitle"/>
        <w:jc w:val="center"/>
      </w:pPr>
      <w:r>
        <w:t>"КОМПЛЕКСНОЕ РАЗВИТИЕ СЕЛЬСКИХ ТЕРРИТОРИЙ</w:t>
      </w:r>
    </w:p>
    <w:p w:rsidR="0098043C" w:rsidRDefault="0098043C">
      <w:pPr>
        <w:pStyle w:val="ConsPlusTitle"/>
        <w:jc w:val="center"/>
      </w:pPr>
      <w:r>
        <w:t>ЛЕНИНГРАДСКОЙ ОБЛАСТИ"</w:t>
      </w:r>
    </w:p>
    <w:p w:rsidR="0098043C" w:rsidRDefault="009804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043C">
        <w:tc>
          <w:tcPr>
            <w:tcW w:w="60" w:type="dxa"/>
            <w:tcBorders>
              <w:top w:val="nil"/>
              <w:left w:val="nil"/>
              <w:bottom w:val="nil"/>
              <w:right w:val="nil"/>
            </w:tcBorders>
            <w:shd w:val="clear" w:color="auto" w:fill="CED3F1"/>
            <w:tcMar>
              <w:top w:w="0" w:type="dxa"/>
              <w:left w:w="0" w:type="dxa"/>
              <w:bottom w:w="0" w:type="dxa"/>
              <w:right w:w="0" w:type="dxa"/>
            </w:tcMar>
          </w:tcPr>
          <w:p w:rsidR="0098043C" w:rsidRDefault="009804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043C" w:rsidRDefault="009804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043C" w:rsidRDefault="0098043C">
            <w:pPr>
              <w:pStyle w:val="ConsPlusNormal"/>
              <w:jc w:val="center"/>
            </w:pPr>
            <w:r>
              <w:rPr>
                <w:color w:val="392C69"/>
              </w:rPr>
              <w:t>Список изменяющих документов</w:t>
            </w:r>
          </w:p>
          <w:p w:rsidR="0098043C" w:rsidRDefault="0098043C">
            <w:pPr>
              <w:pStyle w:val="ConsPlusNormal"/>
              <w:jc w:val="center"/>
            </w:pPr>
            <w:proofErr w:type="gramStart"/>
            <w:r>
              <w:rPr>
                <w:color w:val="392C69"/>
              </w:rPr>
              <w:t>(в ред. Постановлений Правительства Ленинградской области</w:t>
            </w:r>
            <w:proofErr w:type="gramEnd"/>
          </w:p>
          <w:p w:rsidR="0098043C" w:rsidRDefault="0098043C">
            <w:pPr>
              <w:pStyle w:val="ConsPlusNormal"/>
              <w:jc w:val="center"/>
            </w:pPr>
            <w:r>
              <w:rPr>
                <w:color w:val="392C69"/>
              </w:rPr>
              <w:t xml:space="preserve">от 29.10.2024 </w:t>
            </w:r>
            <w:hyperlink r:id="rId6">
              <w:r>
                <w:rPr>
                  <w:color w:val="0000FF"/>
                </w:rPr>
                <w:t>N 729</w:t>
              </w:r>
            </w:hyperlink>
            <w:r>
              <w:rPr>
                <w:color w:val="392C69"/>
              </w:rPr>
              <w:t xml:space="preserve">, от 02.06.2025 </w:t>
            </w:r>
            <w:hyperlink r:id="rId7">
              <w:r>
                <w:rPr>
                  <w:color w:val="0000FF"/>
                </w:rPr>
                <w:t>N 486</w:t>
              </w:r>
            </w:hyperlink>
            <w:r>
              <w:rPr>
                <w:color w:val="392C69"/>
              </w:rPr>
              <w:t xml:space="preserve">, от 28.10.2025 </w:t>
            </w:r>
            <w:hyperlink r:id="rId8">
              <w:r>
                <w:rPr>
                  <w:color w:val="0000FF"/>
                </w:rPr>
                <w:t>N 911</w:t>
              </w:r>
            </w:hyperlink>
            <w:r>
              <w:rPr>
                <w:color w:val="392C69"/>
              </w:rPr>
              <w:t>,</w:t>
            </w:r>
          </w:p>
          <w:p w:rsidR="0098043C" w:rsidRDefault="0098043C">
            <w:pPr>
              <w:pStyle w:val="ConsPlusNormal"/>
              <w:jc w:val="center"/>
            </w:pPr>
            <w:r>
              <w:rPr>
                <w:color w:val="392C69"/>
              </w:rPr>
              <w:t xml:space="preserve">от 29.12.2025 </w:t>
            </w:r>
            <w:hyperlink r:id="rId9">
              <w:r>
                <w:rPr>
                  <w:color w:val="0000FF"/>
                </w:rPr>
                <w:t>N 1125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043C" w:rsidRDefault="0098043C">
            <w:pPr>
              <w:pStyle w:val="ConsPlusNormal"/>
            </w:pPr>
          </w:p>
        </w:tc>
      </w:tr>
    </w:tbl>
    <w:p w:rsidR="0098043C" w:rsidRDefault="0098043C">
      <w:pPr>
        <w:pStyle w:val="ConsPlusNormal"/>
        <w:jc w:val="center"/>
      </w:pPr>
    </w:p>
    <w:p w:rsidR="0098043C" w:rsidRDefault="0098043C">
      <w:pPr>
        <w:pStyle w:val="ConsPlusNormal"/>
        <w:ind w:firstLine="540"/>
        <w:jc w:val="both"/>
      </w:pPr>
      <w:proofErr w:type="gramStart"/>
      <w:r>
        <w:t xml:space="preserve">В соответствии с </w:t>
      </w:r>
      <w:hyperlink r:id="rId10">
        <w:r>
          <w:rPr>
            <w:color w:val="0000FF"/>
          </w:rPr>
          <w:t>пунктом 3 статьи 78</w:t>
        </w:r>
      </w:hyperlink>
      <w:r>
        <w:t xml:space="preserve"> Бюджетного кодекса Российской Федерации, </w:t>
      </w:r>
      <w:hyperlink r:id="rId11">
        <w:r>
          <w:rPr>
            <w:color w:val="0000FF"/>
          </w:rPr>
          <w:t>постановлением</w:t>
        </w:r>
      </w:hyperlink>
      <w:r>
        <w:t xml:space="preserve"> Правительства Российской Федерации от 25 октября 2023 года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w:t>
      </w:r>
      <w:proofErr w:type="gramEnd"/>
      <w:r>
        <w:t xml:space="preserve">, работ, услуг и проведение отборов получателей указанных субсидий, в том числе грантов в форме субсидий", в целях реализации мероприятий государственной </w:t>
      </w:r>
      <w:hyperlink r:id="rId12">
        <w:r>
          <w:rPr>
            <w:color w:val="0000FF"/>
          </w:rPr>
          <w:t>программы</w:t>
        </w:r>
      </w:hyperlink>
      <w:r>
        <w:t xml:space="preserve"> Ленинградской области "Комплексное развитие сельских территорий Ленинградской области", утвержденной постановлением Правительства Ленинградской области от 27 декабря 2019 года N 636, Правительство Ленинградской области постановляет:</w:t>
      </w:r>
    </w:p>
    <w:p w:rsidR="0098043C" w:rsidRDefault="0098043C">
      <w:pPr>
        <w:pStyle w:val="ConsPlusNormal"/>
        <w:ind w:firstLine="540"/>
        <w:jc w:val="both"/>
      </w:pPr>
    </w:p>
    <w:p w:rsidR="0098043C" w:rsidRDefault="0098043C">
      <w:pPr>
        <w:pStyle w:val="ConsPlusNormal"/>
        <w:ind w:firstLine="540"/>
        <w:jc w:val="both"/>
      </w:pPr>
      <w:r>
        <w:t xml:space="preserve">1. Утвердить прилагаемый </w:t>
      </w:r>
      <w:hyperlink w:anchor="P38">
        <w:r>
          <w:rPr>
            <w:color w:val="0000FF"/>
          </w:rPr>
          <w:t>Порядок</w:t>
        </w:r>
      </w:hyperlink>
      <w:r>
        <w:t xml:space="preserve"> предоставления субсидий из областного бюджета Ленинградской области и поступивших в порядке </w:t>
      </w:r>
      <w:proofErr w:type="spellStart"/>
      <w:r>
        <w:t>софинансирования</w:t>
      </w:r>
      <w:proofErr w:type="spellEnd"/>
      <w:r>
        <w:t xml:space="preserve"> средств федерального бюджета в рамках государственной программы Ленинградской области "Комплексное развитие сельских территорий Ленинградской области".</w:t>
      </w:r>
    </w:p>
    <w:p w:rsidR="0098043C" w:rsidRDefault="0098043C">
      <w:pPr>
        <w:pStyle w:val="ConsPlusNormal"/>
        <w:spacing w:before="220"/>
        <w:ind w:firstLine="540"/>
        <w:jc w:val="both"/>
      </w:pPr>
      <w:r>
        <w:t xml:space="preserve">2. </w:t>
      </w:r>
      <w:proofErr w:type="gramStart"/>
      <w:r>
        <w:t>Контроль за</w:t>
      </w:r>
      <w:proofErr w:type="gramEnd"/>
      <w:r>
        <w:t xml:space="preserve"> исполнением постановления возложить на вице-губернатора Ленинградской области по вопросам развития агропромышленного и рыбохозяйственного комплекса - председателя комитета по агропромышленному и рыбохозяйственному комплексу Ленинградской области.</w:t>
      </w:r>
    </w:p>
    <w:p w:rsidR="0098043C" w:rsidRDefault="0098043C">
      <w:pPr>
        <w:pStyle w:val="ConsPlusNormal"/>
        <w:jc w:val="both"/>
      </w:pPr>
      <w:r>
        <w:t xml:space="preserve">(в ред. </w:t>
      </w:r>
      <w:hyperlink r:id="rId13">
        <w:r>
          <w:rPr>
            <w:color w:val="0000FF"/>
          </w:rPr>
          <w:t>Постановления</w:t>
        </w:r>
      </w:hyperlink>
      <w:r>
        <w:t xml:space="preserve"> Правительства Ленинградской области от 29.12.2025 N 1125)</w:t>
      </w:r>
    </w:p>
    <w:p w:rsidR="0098043C" w:rsidRDefault="0098043C">
      <w:pPr>
        <w:pStyle w:val="ConsPlusNormal"/>
        <w:spacing w:before="220"/>
        <w:ind w:firstLine="540"/>
        <w:jc w:val="both"/>
      </w:pPr>
      <w:r>
        <w:t xml:space="preserve">3. Настоящее постановление вступает в силу </w:t>
      </w:r>
      <w:proofErr w:type="gramStart"/>
      <w:r>
        <w:t>с даты подписания</w:t>
      </w:r>
      <w:proofErr w:type="gramEnd"/>
      <w:r>
        <w:t>.</w:t>
      </w:r>
    </w:p>
    <w:p w:rsidR="0098043C" w:rsidRDefault="0098043C">
      <w:pPr>
        <w:pStyle w:val="ConsPlusNormal"/>
        <w:ind w:firstLine="540"/>
        <w:jc w:val="both"/>
      </w:pPr>
    </w:p>
    <w:p w:rsidR="0098043C" w:rsidRDefault="0098043C">
      <w:pPr>
        <w:pStyle w:val="ConsPlusNormal"/>
        <w:jc w:val="right"/>
      </w:pPr>
      <w:r>
        <w:t>Губернатор</w:t>
      </w:r>
    </w:p>
    <w:p w:rsidR="0098043C" w:rsidRDefault="0098043C">
      <w:pPr>
        <w:pStyle w:val="ConsPlusNormal"/>
        <w:jc w:val="right"/>
      </w:pPr>
      <w:r>
        <w:t>Ленинградской области</w:t>
      </w:r>
    </w:p>
    <w:p w:rsidR="0098043C" w:rsidRDefault="0098043C">
      <w:pPr>
        <w:pStyle w:val="ConsPlusNormal"/>
        <w:jc w:val="right"/>
      </w:pPr>
      <w:proofErr w:type="spellStart"/>
      <w:r>
        <w:t>А.Дрозденко</w:t>
      </w:r>
      <w:proofErr w:type="spellEnd"/>
    </w:p>
    <w:p w:rsidR="0098043C" w:rsidRDefault="0098043C">
      <w:pPr>
        <w:pStyle w:val="ConsPlusNormal"/>
        <w:jc w:val="right"/>
      </w:pPr>
    </w:p>
    <w:p w:rsidR="0098043C" w:rsidRDefault="0098043C">
      <w:pPr>
        <w:pStyle w:val="ConsPlusNormal"/>
        <w:jc w:val="right"/>
      </w:pPr>
    </w:p>
    <w:p w:rsidR="0098043C" w:rsidRDefault="0098043C">
      <w:pPr>
        <w:pStyle w:val="ConsPlusNormal"/>
        <w:jc w:val="right"/>
      </w:pPr>
    </w:p>
    <w:p w:rsidR="0098043C" w:rsidRDefault="0098043C">
      <w:pPr>
        <w:pStyle w:val="ConsPlusNormal"/>
        <w:jc w:val="right"/>
      </w:pPr>
    </w:p>
    <w:p w:rsidR="0098043C" w:rsidRDefault="0098043C">
      <w:pPr>
        <w:pStyle w:val="ConsPlusNormal"/>
        <w:jc w:val="right"/>
      </w:pPr>
    </w:p>
    <w:p w:rsidR="0098043C" w:rsidRDefault="0098043C">
      <w:pPr>
        <w:pStyle w:val="ConsPlusNormal"/>
        <w:jc w:val="right"/>
        <w:outlineLvl w:val="0"/>
      </w:pPr>
      <w:r>
        <w:lastRenderedPageBreak/>
        <w:t>УТВЕРЖДЕН</w:t>
      </w:r>
    </w:p>
    <w:p w:rsidR="0098043C" w:rsidRDefault="0098043C">
      <w:pPr>
        <w:pStyle w:val="ConsPlusNormal"/>
        <w:jc w:val="right"/>
      </w:pPr>
      <w:r>
        <w:t>постановлением Правительства</w:t>
      </w:r>
    </w:p>
    <w:p w:rsidR="0098043C" w:rsidRDefault="0098043C">
      <w:pPr>
        <w:pStyle w:val="ConsPlusNormal"/>
        <w:jc w:val="right"/>
      </w:pPr>
      <w:r>
        <w:t>Ленинградской области</w:t>
      </w:r>
    </w:p>
    <w:p w:rsidR="0098043C" w:rsidRDefault="0098043C">
      <w:pPr>
        <w:pStyle w:val="ConsPlusNormal"/>
        <w:jc w:val="right"/>
      </w:pPr>
      <w:r>
        <w:t>от 21.05.2024 N 319</w:t>
      </w:r>
    </w:p>
    <w:p w:rsidR="0098043C" w:rsidRDefault="0098043C">
      <w:pPr>
        <w:pStyle w:val="ConsPlusNormal"/>
        <w:jc w:val="right"/>
      </w:pPr>
      <w:r>
        <w:t>(приложение)</w:t>
      </w:r>
    </w:p>
    <w:p w:rsidR="0098043C" w:rsidRDefault="0098043C">
      <w:pPr>
        <w:pStyle w:val="ConsPlusNormal"/>
        <w:jc w:val="right"/>
      </w:pPr>
    </w:p>
    <w:p w:rsidR="0098043C" w:rsidRDefault="0098043C">
      <w:pPr>
        <w:pStyle w:val="ConsPlusTitle"/>
        <w:jc w:val="center"/>
      </w:pPr>
      <w:bookmarkStart w:id="0" w:name="P38"/>
      <w:bookmarkEnd w:id="0"/>
      <w:r>
        <w:t>ПОРЯДОК</w:t>
      </w:r>
    </w:p>
    <w:p w:rsidR="0098043C" w:rsidRDefault="0098043C">
      <w:pPr>
        <w:pStyle w:val="ConsPlusTitle"/>
        <w:jc w:val="center"/>
      </w:pPr>
      <w:r>
        <w:t xml:space="preserve">ПРЕДОСТАВЛЕНИЯ СУБСИДИЙ ИЗ ОБЛАСТНОГО БЮДЖЕТА </w:t>
      </w:r>
      <w:proofErr w:type="gramStart"/>
      <w:r>
        <w:t>ЛЕНИНГРАДСКОЙ</w:t>
      </w:r>
      <w:proofErr w:type="gramEnd"/>
    </w:p>
    <w:p w:rsidR="0098043C" w:rsidRDefault="0098043C">
      <w:pPr>
        <w:pStyle w:val="ConsPlusTitle"/>
        <w:jc w:val="center"/>
      </w:pPr>
      <w:r>
        <w:t>ОБЛАСТИ И ПОСТУПИВШИХ В ПОРЯДКЕ СОФИНАНСИРОВАНИЯ СРЕДСТВ</w:t>
      </w:r>
    </w:p>
    <w:p w:rsidR="0098043C" w:rsidRDefault="0098043C">
      <w:pPr>
        <w:pStyle w:val="ConsPlusTitle"/>
        <w:jc w:val="center"/>
      </w:pPr>
      <w:r>
        <w:t>ФЕДЕРАЛЬНОГО БЮДЖЕТА В РАМКАХ ГОСУДАРСТВЕННОЙ ПРОГРАММЫ</w:t>
      </w:r>
    </w:p>
    <w:p w:rsidR="0098043C" w:rsidRDefault="0098043C">
      <w:pPr>
        <w:pStyle w:val="ConsPlusTitle"/>
        <w:jc w:val="center"/>
      </w:pPr>
      <w:r>
        <w:t xml:space="preserve">ЛЕНИНГРАДСКОЙ ОБЛАСТИ "КОМПЛЕКСНОЕ РАЗВИТИЕ </w:t>
      </w:r>
      <w:proofErr w:type="gramStart"/>
      <w:r>
        <w:t>СЕЛЬСКИХ</w:t>
      </w:r>
      <w:proofErr w:type="gramEnd"/>
    </w:p>
    <w:p w:rsidR="0098043C" w:rsidRDefault="0098043C">
      <w:pPr>
        <w:pStyle w:val="ConsPlusTitle"/>
        <w:jc w:val="center"/>
      </w:pPr>
      <w:r>
        <w:t>ТЕРРИТОРИЙ ЛЕНИНГРАДСКОЙ ОБЛАСТИ"</w:t>
      </w:r>
    </w:p>
    <w:p w:rsidR="0098043C" w:rsidRDefault="009804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043C">
        <w:tc>
          <w:tcPr>
            <w:tcW w:w="60" w:type="dxa"/>
            <w:tcBorders>
              <w:top w:val="nil"/>
              <w:left w:val="nil"/>
              <w:bottom w:val="nil"/>
              <w:right w:val="nil"/>
            </w:tcBorders>
            <w:shd w:val="clear" w:color="auto" w:fill="CED3F1"/>
            <w:tcMar>
              <w:top w:w="0" w:type="dxa"/>
              <w:left w:w="0" w:type="dxa"/>
              <w:bottom w:w="0" w:type="dxa"/>
              <w:right w:w="0" w:type="dxa"/>
            </w:tcMar>
          </w:tcPr>
          <w:p w:rsidR="0098043C" w:rsidRDefault="009804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043C" w:rsidRDefault="009804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043C" w:rsidRDefault="0098043C">
            <w:pPr>
              <w:pStyle w:val="ConsPlusNormal"/>
              <w:jc w:val="center"/>
            </w:pPr>
            <w:r>
              <w:rPr>
                <w:color w:val="392C69"/>
              </w:rPr>
              <w:t>Список изменяющих документов</w:t>
            </w:r>
          </w:p>
          <w:p w:rsidR="0098043C" w:rsidRDefault="0098043C">
            <w:pPr>
              <w:pStyle w:val="ConsPlusNormal"/>
              <w:jc w:val="center"/>
            </w:pPr>
            <w:proofErr w:type="gramStart"/>
            <w:r>
              <w:rPr>
                <w:color w:val="392C69"/>
              </w:rPr>
              <w:t>(в ред. Постановлений Правительства Ленинградской области</w:t>
            </w:r>
            <w:proofErr w:type="gramEnd"/>
          </w:p>
          <w:p w:rsidR="0098043C" w:rsidRDefault="0098043C">
            <w:pPr>
              <w:pStyle w:val="ConsPlusNormal"/>
              <w:jc w:val="center"/>
            </w:pPr>
            <w:r>
              <w:rPr>
                <w:color w:val="392C69"/>
              </w:rPr>
              <w:t xml:space="preserve">от 29.10.2024 </w:t>
            </w:r>
            <w:hyperlink r:id="rId14">
              <w:r>
                <w:rPr>
                  <w:color w:val="0000FF"/>
                </w:rPr>
                <w:t>N 729</w:t>
              </w:r>
            </w:hyperlink>
            <w:r>
              <w:rPr>
                <w:color w:val="392C69"/>
              </w:rPr>
              <w:t xml:space="preserve">, от 02.06.2025 </w:t>
            </w:r>
            <w:hyperlink r:id="rId15">
              <w:r>
                <w:rPr>
                  <w:color w:val="0000FF"/>
                </w:rPr>
                <w:t>N 486</w:t>
              </w:r>
            </w:hyperlink>
            <w:r>
              <w:rPr>
                <w:color w:val="392C69"/>
              </w:rPr>
              <w:t xml:space="preserve">, от 28.10.2025 </w:t>
            </w:r>
            <w:hyperlink r:id="rId16">
              <w:r>
                <w:rPr>
                  <w:color w:val="0000FF"/>
                </w:rPr>
                <w:t>N 911</w:t>
              </w:r>
            </w:hyperlink>
            <w:r>
              <w:rPr>
                <w:color w:val="392C69"/>
              </w:rPr>
              <w:t>,</w:t>
            </w:r>
          </w:p>
          <w:p w:rsidR="0098043C" w:rsidRDefault="0098043C">
            <w:pPr>
              <w:pStyle w:val="ConsPlusNormal"/>
              <w:jc w:val="center"/>
            </w:pPr>
            <w:r>
              <w:rPr>
                <w:color w:val="392C69"/>
              </w:rPr>
              <w:t xml:space="preserve">от 29.12.2025 </w:t>
            </w:r>
            <w:hyperlink r:id="rId17">
              <w:r>
                <w:rPr>
                  <w:color w:val="0000FF"/>
                </w:rPr>
                <w:t>N 1125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8043C" w:rsidRDefault="0098043C">
            <w:pPr>
              <w:pStyle w:val="ConsPlusNormal"/>
            </w:pPr>
          </w:p>
        </w:tc>
      </w:tr>
    </w:tbl>
    <w:p w:rsidR="0098043C" w:rsidRDefault="0098043C">
      <w:pPr>
        <w:pStyle w:val="ConsPlusNormal"/>
        <w:jc w:val="center"/>
      </w:pPr>
    </w:p>
    <w:p w:rsidR="0098043C" w:rsidRDefault="0098043C">
      <w:pPr>
        <w:pStyle w:val="ConsPlusTitle"/>
        <w:jc w:val="center"/>
        <w:outlineLvl w:val="1"/>
      </w:pPr>
      <w:r>
        <w:t>1. Общие положения о предоставлении субсидий</w:t>
      </w:r>
    </w:p>
    <w:p w:rsidR="0098043C" w:rsidRDefault="0098043C">
      <w:pPr>
        <w:pStyle w:val="ConsPlusNormal"/>
        <w:ind w:firstLine="540"/>
        <w:jc w:val="both"/>
      </w:pPr>
    </w:p>
    <w:p w:rsidR="0098043C" w:rsidRDefault="0098043C">
      <w:pPr>
        <w:pStyle w:val="ConsPlusNormal"/>
        <w:ind w:firstLine="540"/>
        <w:jc w:val="both"/>
      </w:pPr>
      <w:r>
        <w:t xml:space="preserve">1.1. </w:t>
      </w:r>
      <w:proofErr w:type="gramStart"/>
      <w:r>
        <w:t xml:space="preserve">Настоящий Порядок устанавливает цели, условия и порядок предоставления субсидий из областного бюджета Ленинградской области (далее - областной бюджет), в том числе за счет средств, поступивших в порядке </w:t>
      </w:r>
      <w:proofErr w:type="spellStart"/>
      <w:r>
        <w:t>софинансирования</w:t>
      </w:r>
      <w:proofErr w:type="spellEnd"/>
      <w:r>
        <w:t xml:space="preserve"> из федерального бюджета, указанных в </w:t>
      </w:r>
      <w:hyperlink w:anchor="P66">
        <w:r>
          <w:rPr>
            <w:color w:val="0000FF"/>
          </w:rPr>
          <w:t>пункте 1.3</w:t>
        </w:r>
      </w:hyperlink>
      <w:r>
        <w:t xml:space="preserve"> настоящего Порядка, юридическим лицам (за исключением государственных (муниципальных) учреждений), индивидуальным предпринимателям, физическим лицам, имеющим право на получение государственной поддержки в рамках государственной программы Ленинградской области "Комплексное</w:t>
      </w:r>
      <w:proofErr w:type="gramEnd"/>
      <w:r>
        <w:t xml:space="preserve"> развитие сельских территорий Ленинградской области" (далее - субсидии), а также критерии и категории получателей субсидий, требования к отчетности.</w:t>
      </w:r>
    </w:p>
    <w:p w:rsidR="0098043C" w:rsidRDefault="0098043C">
      <w:pPr>
        <w:pStyle w:val="ConsPlusNormal"/>
        <w:jc w:val="both"/>
      </w:pPr>
      <w:r>
        <w:t xml:space="preserve">(в ред. </w:t>
      </w:r>
      <w:hyperlink r:id="rId18">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t>Цели и способ предоставления субсидий устанавливаются в приложениях к настоящему Порядку.</w:t>
      </w:r>
    </w:p>
    <w:p w:rsidR="0098043C" w:rsidRDefault="0098043C">
      <w:pPr>
        <w:pStyle w:val="ConsPlusNormal"/>
        <w:spacing w:before="220"/>
        <w:ind w:firstLine="540"/>
        <w:jc w:val="both"/>
      </w:pPr>
      <w:r>
        <w:t>1.2. В настоящем Порядке применяются следующие основные понятия:</w:t>
      </w:r>
    </w:p>
    <w:p w:rsidR="0098043C" w:rsidRDefault="0098043C">
      <w:pPr>
        <w:pStyle w:val="ConsPlusNormal"/>
        <w:spacing w:before="220"/>
        <w:ind w:firstLine="540"/>
        <w:jc w:val="both"/>
      </w:pPr>
      <w:r>
        <w:t xml:space="preserve">отбор - отбор, проводимый главным распорядителем бюджетных средств - комитетом по агропромышленному и рыбохозяйственному комплексу Ленинградской области (далее - комитет) при определении получателя субсидии способом, указанным в </w:t>
      </w:r>
      <w:hyperlink w:anchor="P210">
        <w:r>
          <w:rPr>
            <w:color w:val="0000FF"/>
          </w:rPr>
          <w:t>пункте 2.5</w:t>
        </w:r>
      </w:hyperlink>
      <w:r>
        <w:t xml:space="preserve"> настоящего Порядка;</w:t>
      </w:r>
    </w:p>
    <w:p w:rsidR="0098043C" w:rsidRDefault="0098043C">
      <w:pPr>
        <w:pStyle w:val="ConsPlusNormal"/>
        <w:spacing w:before="220"/>
        <w:ind w:firstLine="540"/>
        <w:jc w:val="both"/>
      </w:pPr>
      <w:r>
        <w:t xml:space="preserve">заявка - сформированная участником отбора заявка в электронной форме посредством заполнения соответствующих экранных форм веб-интерфейса государственной интегрированной информационной системы управления общественными финансами "Электронный бюджет" (далее - система "Электронный бюджет") и представленные в систему "Электронный бюджет" электронные копии документов (документов на бумажном носителе, преобразованных в электронную форму путем сканирования) </w:t>
      </w:r>
      <w:proofErr w:type="gramStart"/>
      <w:r>
        <w:t>и(</w:t>
      </w:r>
      <w:proofErr w:type="gramEnd"/>
      <w:r>
        <w:t xml:space="preserve">или) электронный документ, подписанный электронной подписью, признаваемый равнозначным документу на бумажном носителе в соответствии с законодательством, представление </w:t>
      </w:r>
      <w:proofErr w:type="gramStart"/>
      <w:r>
        <w:t>которых</w:t>
      </w:r>
      <w:proofErr w:type="gramEnd"/>
      <w:r>
        <w:t xml:space="preserve"> предусмотрено в объявлении о проведении отбора;</w:t>
      </w:r>
    </w:p>
    <w:p w:rsidR="0098043C" w:rsidRDefault="0098043C">
      <w:pPr>
        <w:pStyle w:val="ConsPlusNormal"/>
        <w:jc w:val="both"/>
      </w:pPr>
      <w:r>
        <w:t xml:space="preserve">(в ред. </w:t>
      </w:r>
      <w:hyperlink r:id="rId19">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t>участник отбора - хозяйствующий субъект, направивший заявку;</w:t>
      </w:r>
    </w:p>
    <w:p w:rsidR="0098043C" w:rsidRDefault="0098043C">
      <w:pPr>
        <w:pStyle w:val="ConsPlusNormal"/>
        <w:spacing w:before="220"/>
        <w:ind w:firstLine="540"/>
        <w:jc w:val="both"/>
      </w:pPr>
      <w:r>
        <w:t>победитель отбора - участник отбора, в отношении которого комитетом принято решение о признании победителем отбора;</w:t>
      </w:r>
    </w:p>
    <w:p w:rsidR="0098043C" w:rsidRDefault="0098043C">
      <w:pPr>
        <w:pStyle w:val="ConsPlusNormal"/>
        <w:spacing w:before="220"/>
        <w:ind w:firstLine="540"/>
        <w:jc w:val="both"/>
      </w:pPr>
      <w:r>
        <w:lastRenderedPageBreak/>
        <w:t>соглашение - соглашение о предоставлении субсидии в текущем финансовом году по типовой форме, которая утверждается приказом Комитета финансов Ленинградской области или Министерства финансов Российской Федерации, заключенное между победителем отбора и комитетом;</w:t>
      </w:r>
    </w:p>
    <w:p w:rsidR="0098043C" w:rsidRDefault="0098043C">
      <w:pPr>
        <w:pStyle w:val="ConsPlusNormal"/>
        <w:jc w:val="both"/>
      </w:pPr>
      <w:r>
        <w:t xml:space="preserve">(в ред. </w:t>
      </w:r>
      <w:hyperlink r:id="rId20">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t xml:space="preserve">дополнительное соглашение - дополнительное соглашение к соглашению по типовой форме, которая утверждается приказом Комитета финансов Ленинградской области или Министерства финансов Российской Федерации, заключаемое с получателем субсидии в случае наличия действующего соглашения о предоставлении субсидии по соответствующему направлению, указанному в </w:t>
      </w:r>
      <w:hyperlink w:anchor="P66">
        <w:r>
          <w:rPr>
            <w:color w:val="0000FF"/>
          </w:rPr>
          <w:t>пункте 1.3</w:t>
        </w:r>
      </w:hyperlink>
      <w:r>
        <w:t xml:space="preserve"> настоящего Порядка, в целях изменения определенных условий соглашения;</w:t>
      </w:r>
    </w:p>
    <w:p w:rsidR="0098043C" w:rsidRDefault="0098043C">
      <w:pPr>
        <w:pStyle w:val="ConsPlusNormal"/>
        <w:jc w:val="both"/>
      </w:pPr>
      <w:r>
        <w:t xml:space="preserve">(абзац введен </w:t>
      </w:r>
      <w:hyperlink r:id="rId21">
        <w:r>
          <w:rPr>
            <w:color w:val="0000FF"/>
          </w:rPr>
          <w:t>Постановлением</w:t>
        </w:r>
      </w:hyperlink>
      <w:r>
        <w:t xml:space="preserve"> Правительства Ленинградской области от 02.06.2025 N 486)</w:t>
      </w:r>
    </w:p>
    <w:p w:rsidR="0098043C" w:rsidRDefault="0098043C">
      <w:pPr>
        <w:pStyle w:val="ConsPlusNormal"/>
        <w:spacing w:before="220"/>
        <w:ind w:firstLine="540"/>
        <w:jc w:val="both"/>
      </w:pPr>
      <w:r>
        <w:t>получатель субсидии - участник отбора, признанный победителем отбора, с которым комитет заключил соглашение.</w:t>
      </w:r>
    </w:p>
    <w:p w:rsidR="0098043C" w:rsidRDefault="0098043C">
      <w:pPr>
        <w:pStyle w:val="ConsPlusNormal"/>
        <w:spacing w:before="220"/>
        <w:ind w:firstLine="540"/>
        <w:jc w:val="both"/>
      </w:pPr>
      <w:r>
        <w:t>Иные понятия и термины, используемые в настоящем Порядке, применяются в значениях, определенных действующим законодательством.</w:t>
      </w:r>
    </w:p>
    <w:p w:rsidR="0098043C" w:rsidRDefault="0098043C">
      <w:pPr>
        <w:pStyle w:val="ConsPlusNormal"/>
        <w:spacing w:before="220"/>
        <w:ind w:firstLine="540"/>
        <w:jc w:val="both"/>
      </w:pPr>
      <w:bookmarkStart w:id="1" w:name="P66"/>
      <w:bookmarkEnd w:id="1"/>
      <w:r>
        <w:t>1.3. В соответствии с настоящим Порядком предоставляются следующие субсидии:</w:t>
      </w:r>
    </w:p>
    <w:p w:rsidR="0098043C" w:rsidRDefault="0098043C">
      <w:pPr>
        <w:pStyle w:val="ConsPlusNormal"/>
        <w:spacing w:before="220"/>
        <w:ind w:firstLine="540"/>
        <w:jc w:val="both"/>
      </w:pPr>
      <w:r>
        <w:t xml:space="preserve">1) </w:t>
      </w:r>
      <w:hyperlink w:anchor="P345">
        <w:r>
          <w:rPr>
            <w:color w:val="0000FF"/>
          </w:rPr>
          <w:t>субсидии</w:t>
        </w:r>
      </w:hyperlink>
      <w:r>
        <w:t xml:space="preserve"> на возмещение части затрат по строительству, реконструкции, капитальному ремонту и ремонту автомобильных дорог, связывающих объекты сельскохозяйственного назначения между собой </w:t>
      </w:r>
      <w:proofErr w:type="gramStart"/>
      <w:r>
        <w:t>и(</w:t>
      </w:r>
      <w:proofErr w:type="gramEnd"/>
      <w:r>
        <w:t>или) с дорогами общего пользования (приложение 1 к настоящему Порядку);</w:t>
      </w:r>
    </w:p>
    <w:p w:rsidR="0098043C" w:rsidRDefault="0098043C">
      <w:pPr>
        <w:pStyle w:val="ConsPlusNormal"/>
        <w:spacing w:before="220"/>
        <w:ind w:firstLine="540"/>
        <w:jc w:val="both"/>
      </w:pPr>
      <w:r>
        <w:t xml:space="preserve">2) </w:t>
      </w:r>
      <w:hyperlink w:anchor="P419">
        <w:r>
          <w:rPr>
            <w:color w:val="0000FF"/>
          </w:rPr>
          <w:t>субсидии</w:t>
        </w:r>
      </w:hyperlink>
      <w:r>
        <w:t xml:space="preserve"> на возмещение части затрат на переподготовку и повышение квалификации кадров, обучение персонала на производстве в агропромышленном и </w:t>
      </w:r>
      <w:proofErr w:type="spellStart"/>
      <w:r>
        <w:t>рыбохозяйственном</w:t>
      </w:r>
      <w:proofErr w:type="spellEnd"/>
      <w:r>
        <w:t xml:space="preserve"> комплексе Ленинградской области (приложение 2 к настоящему Порядку);</w:t>
      </w:r>
    </w:p>
    <w:p w:rsidR="0098043C" w:rsidRDefault="0098043C">
      <w:pPr>
        <w:pStyle w:val="ConsPlusNormal"/>
        <w:spacing w:before="220"/>
        <w:ind w:firstLine="540"/>
        <w:jc w:val="both"/>
      </w:pPr>
      <w:r>
        <w:t xml:space="preserve">3) утратил силу. - </w:t>
      </w:r>
      <w:hyperlink r:id="rId22">
        <w:r>
          <w:rPr>
            <w:color w:val="0000FF"/>
          </w:rPr>
          <w:t>Постановление</w:t>
        </w:r>
      </w:hyperlink>
      <w:r>
        <w:t xml:space="preserve"> Правительства Ленинградской области от 02.06.2025 N 486;</w:t>
      </w:r>
    </w:p>
    <w:p w:rsidR="0098043C" w:rsidRDefault="0098043C">
      <w:pPr>
        <w:pStyle w:val="ConsPlusNormal"/>
        <w:spacing w:before="220"/>
        <w:ind w:firstLine="540"/>
        <w:jc w:val="both"/>
      </w:pPr>
      <w:r>
        <w:t xml:space="preserve">4) </w:t>
      </w:r>
      <w:hyperlink w:anchor="P470">
        <w:r>
          <w:rPr>
            <w:color w:val="0000FF"/>
          </w:rPr>
          <w:t>субсидии</w:t>
        </w:r>
      </w:hyperlink>
      <w:r>
        <w:t xml:space="preserve"> на реализацию мероприятий по содействию повышения кадровой обеспеченности предприятий агропромышленного комплекса (приложение 4 к настоящему Порядку).</w:t>
      </w:r>
    </w:p>
    <w:p w:rsidR="0098043C" w:rsidRDefault="0098043C">
      <w:pPr>
        <w:pStyle w:val="ConsPlusNormal"/>
        <w:jc w:val="both"/>
      </w:pPr>
      <w:r>
        <w:t>(</w:t>
      </w:r>
      <w:proofErr w:type="spellStart"/>
      <w:r>
        <w:t>пп</w:t>
      </w:r>
      <w:proofErr w:type="spellEnd"/>
      <w:r>
        <w:t xml:space="preserve">. 4 </w:t>
      </w:r>
      <w:proofErr w:type="gramStart"/>
      <w:r>
        <w:t>введен</w:t>
      </w:r>
      <w:proofErr w:type="gramEnd"/>
      <w:r>
        <w:t xml:space="preserve"> </w:t>
      </w:r>
      <w:hyperlink r:id="rId23">
        <w:r>
          <w:rPr>
            <w:color w:val="0000FF"/>
          </w:rPr>
          <w:t>Постановлением</w:t>
        </w:r>
      </w:hyperlink>
      <w:r>
        <w:t xml:space="preserve"> Правительства Ленинградской области от 02.06.2025 N 486)</w:t>
      </w:r>
    </w:p>
    <w:p w:rsidR="0098043C" w:rsidRDefault="0098043C">
      <w:pPr>
        <w:pStyle w:val="ConsPlusNormal"/>
        <w:spacing w:before="220"/>
        <w:ind w:firstLine="540"/>
        <w:jc w:val="both"/>
      </w:pPr>
      <w:r>
        <w:t>1.3.1. Субсидии предоставляются на возмещение части затрат (без учета налога на добавленную стоимость, за исключением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а также получателей средств, не признаваемых в соответствии с налоговым законодательством плательщиками налога на добавленную стоимость).</w:t>
      </w:r>
    </w:p>
    <w:p w:rsidR="0098043C" w:rsidRDefault="0098043C">
      <w:pPr>
        <w:pStyle w:val="ConsPlusNormal"/>
        <w:spacing w:before="220"/>
        <w:ind w:firstLine="540"/>
        <w:jc w:val="both"/>
      </w:pPr>
      <w:proofErr w:type="gramStart"/>
      <w:r>
        <w:t>Для получателей субсидий, использующих право на освобождение от исполнения обязанностей налогоплательщика, связанных с исчислением и уплатой налога на добавленную стоимость, а также не признаваемых в соответствии с налоговым законодательством плательщиками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roofErr w:type="gramEnd"/>
    </w:p>
    <w:p w:rsidR="0098043C" w:rsidRDefault="0098043C">
      <w:pPr>
        <w:pStyle w:val="ConsPlusNormal"/>
        <w:spacing w:before="220"/>
        <w:ind w:firstLine="540"/>
        <w:jc w:val="both"/>
      </w:pPr>
      <w:r>
        <w:t>1.4. Субсидии предоставляются в пределах бюджетных ассигнований, утвержденных в сводной бюджетной росписи областного бюджета комитету как главному распорядителю бюджетных средств.</w:t>
      </w:r>
    </w:p>
    <w:p w:rsidR="0098043C" w:rsidRDefault="0098043C">
      <w:pPr>
        <w:pStyle w:val="ConsPlusNormal"/>
        <w:jc w:val="both"/>
      </w:pPr>
      <w:r>
        <w:t xml:space="preserve">(п. 1.4 в ред. </w:t>
      </w:r>
      <w:hyperlink r:id="rId24">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lastRenderedPageBreak/>
        <w:t>1.5. Субсидии предоставляются на безвозмездной и безвозвратной основе.</w:t>
      </w:r>
    </w:p>
    <w:p w:rsidR="0098043C" w:rsidRDefault="0098043C">
      <w:pPr>
        <w:pStyle w:val="ConsPlusNormal"/>
        <w:spacing w:before="220"/>
        <w:ind w:firstLine="540"/>
        <w:jc w:val="both"/>
      </w:pPr>
      <w:bookmarkStart w:id="2" w:name="P77"/>
      <w:bookmarkEnd w:id="2"/>
      <w:r>
        <w:t>1.6. Субсидии предоставляются следующим категориям получателей субсидий (категориям отбора), осуществляющим деятельность на территории Ленинградской области и состоящим на налоговом учете в территориальных налоговых органах Ленинградской области:</w:t>
      </w:r>
    </w:p>
    <w:p w:rsidR="0098043C" w:rsidRDefault="0098043C">
      <w:pPr>
        <w:pStyle w:val="ConsPlusNormal"/>
        <w:jc w:val="both"/>
      </w:pPr>
      <w:r>
        <w:t xml:space="preserve">(в ред. </w:t>
      </w:r>
      <w:hyperlink r:id="rId25">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bookmarkStart w:id="3" w:name="P79"/>
      <w:bookmarkEnd w:id="3"/>
      <w:r>
        <w:t xml:space="preserve">а) сельскохозяйственные товаропроизводители, указанные в </w:t>
      </w:r>
      <w:hyperlink r:id="rId26">
        <w:r>
          <w:rPr>
            <w:color w:val="0000FF"/>
          </w:rPr>
          <w:t>части 1 статьи 3</w:t>
        </w:r>
      </w:hyperlink>
      <w:r>
        <w:t xml:space="preserve"> Федерального закона от 29 декабря 2006 года N 264-ФЗ "О развитии сельского хозяйства";</w:t>
      </w:r>
    </w:p>
    <w:p w:rsidR="0098043C" w:rsidRDefault="0098043C">
      <w:pPr>
        <w:pStyle w:val="ConsPlusNormal"/>
        <w:spacing w:before="220"/>
        <w:ind w:firstLine="540"/>
        <w:jc w:val="both"/>
      </w:pPr>
      <w:r>
        <w:t xml:space="preserve">б) крестьянские (фермерские) хозяйства (далее - </w:t>
      </w:r>
      <w:proofErr w:type="gramStart"/>
      <w:r>
        <w:t>К(</w:t>
      </w:r>
      <w:proofErr w:type="gramEnd"/>
      <w:r>
        <w:t>Ф)Х):</w:t>
      </w:r>
    </w:p>
    <w:p w:rsidR="0098043C" w:rsidRDefault="0098043C">
      <w:pPr>
        <w:pStyle w:val="ConsPlusNormal"/>
        <w:spacing w:before="220"/>
        <w:ind w:firstLine="540"/>
        <w:jc w:val="both"/>
      </w:pPr>
      <w:proofErr w:type="gramStart"/>
      <w:r>
        <w:t xml:space="preserve">созданные без образования юридического лица в соответствии с Федеральным </w:t>
      </w:r>
      <w:hyperlink r:id="rId27">
        <w:r>
          <w:rPr>
            <w:color w:val="0000FF"/>
          </w:rPr>
          <w:t>законом</w:t>
        </w:r>
      </w:hyperlink>
      <w:r>
        <w:t xml:space="preserve"> от 11 июня 2003 года N 74-ФЗ "О крестьянском (фермерском) хозяйстве" (далее - Федеральный закон "О крестьянском (фермерском) хозяйстве"), главой которого зарегистрирован индивидуальный предприниматель в соответствии со </w:t>
      </w:r>
      <w:hyperlink r:id="rId28">
        <w:r>
          <w:rPr>
            <w:color w:val="0000FF"/>
          </w:rPr>
          <w:t>статьей 23</w:t>
        </w:r>
      </w:hyperlink>
      <w:r>
        <w:t xml:space="preserve"> Гражданского кодекса Российской Федерации или главой которого является индивидуальный предприниматель, признаваемый сельскохозяйственным товаропроизводителем в соответствии со </w:t>
      </w:r>
      <w:hyperlink r:id="rId29">
        <w:r>
          <w:rPr>
            <w:color w:val="0000FF"/>
          </w:rPr>
          <w:t>статьей 3</w:t>
        </w:r>
      </w:hyperlink>
      <w:r>
        <w:t xml:space="preserve"> Федерального закона от 29</w:t>
      </w:r>
      <w:proofErr w:type="gramEnd"/>
      <w:r>
        <w:t xml:space="preserve"> декабря 2006 года N 264-ФЗ "О развитии сельского хозяйства";</w:t>
      </w:r>
    </w:p>
    <w:p w:rsidR="0098043C" w:rsidRDefault="0098043C">
      <w:pPr>
        <w:pStyle w:val="ConsPlusNormal"/>
        <w:spacing w:before="220"/>
        <w:ind w:firstLine="540"/>
        <w:jc w:val="both"/>
      </w:pPr>
      <w:r>
        <w:t xml:space="preserve">созданные в качестве юридического лица в соответствии со </w:t>
      </w:r>
      <w:hyperlink r:id="rId30">
        <w:r>
          <w:rPr>
            <w:color w:val="0000FF"/>
          </w:rPr>
          <w:t>статьей 86.1</w:t>
        </w:r>
      </w:hyperlink>
      <w:r>
        <w:t xml:space="preserve"> Гражданского кодекса Российской Федерации;</w:t>
      </w:r>
    </w:p>
    <w:p w:rsidR="0098043C" w:rsidRDefault="0098043C">
      <w:pPr>
        <w:pStyle w:val="ConsPlusNormal"/>
        <w:jc w:val="both"/>
      </w:pPr>
      <w:r>
        <w:t>(</w:t>
      </w:r>
      <w:proofErr w:type="spellStart"/>
      <w:r>
        <w:t>пп</w:t>
      </w:r>
      <w:proofErr w:type="spellEnd"/>
      <w:r>
        <w:t xml:space="preserve">. "б" в ред. </w:t>
      </w:r>
      <w:hyperlink r:id="rId31">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bookmarkStart w:id="4" w:name="P84"/>
      <w:bookmarkEnd w:id="4"/>
      <w:r>
        <w:t xml:space="preserve">в) организации и индивидуальные предприниматели, осуществляющие первичную </w:t>
      </w:r>
      <w:proofErr w:type="gramStart"/>
      <w:r>
        <w:t>и(</w:t>
      </w:r>
      <w:proofErr w:type="gramEnd"/>
      <w:r>
        <w:t>или) последующую (промышленную) переработку сельскохозяйственной продукции в соответствии с перечнем, утверждаемым Правительством Российской Федерации;</w:t>
      </w:r>
    </w:p>
    <w:p w:rsidR="0098043C" w:rsidRDefault="0098043C">
      <w:pPr>
        <w:pStyle w:val="ConsPlusNormal"/>
        <w:spacing w:before="220"/>
        <w:ind w:firstLine="540"/>
        <w:jc w:val="both"/>
      </w:pPr>
      <w:bookmarkStart w:id="5" w:name="P85"/>
      <w:bookmarkEnd w:id="5"/>
      <w:r>
        <w:t>г) иные индивидуальные предприниматели или юридические лица независимо от организационно-правовой формы.</w:t>
      </w:r>
    </w:p>
    <w:p w:rsidR="0098043C" w:rsidRDefault="0098043C">
      <w:pPr>
        <w:pStyle w:val="ConsPlusNormal"/>
        <w:jc w:val="both"/>
      </w:pPr>
      <w:r>
        <w:t>(</w:t>
      </w:r>
      <w:proofErr w:type="spellStart"/>
      <w:r>
        <w:t>пп</w:t>
      </w:r>
      <w:proofErr w:type="spellEnd"/>
      <w:r>
        <w:t xml:space="preserve">. "г" введен </w:t>
      </w:r>
      <w:hyperlink r:id="rId32">
        <w:r>
          <w:rPr>
            <w:color w:val="0000FF"/>
          </w:rPr>
          <w:t>Постановлением</w:t>
        </w:r>
      </w:hyperlink>
      <w:r>
        <w:t xml:space="preserve"> Правительства Ленинградской области от 02.06.2025 N 486)</w:t>
      </w:r>
    </w:p>
    <w:p w:rsidR="0098043C" w:rsidRDefault="0098043C">
      <w:pPr>
        <w:pStyle w:val="ConsPlusNormal"/>
        <w:spacing w:before="220"/>
        <w:ind w:firstLine="540"/>
        <w:jc w:val="both"/>
      </w:pPr>
      <w:r>
        <w:t>Категории получателей для каждой субсидии устанавливаются в приложениях к настоящему Порядку.</w:t>
      </w:r>
    </w:p>
    <w:p w:rsidR="0098043C" w:rsidRDefault="0098043C">
      <w:pPr>
        <w:pStyle w:val="ConsPlusNormal"/>
        <w:spacing w:before="220"/>
        <w:ind w:firstLine="540"/>
        <w:jc w:val="both"/>
      </w:pPr>
      <w:bookmarkStart w:id="6" w:name="P88"/>
      <w:bookmarkEnd w:id="6"/>
      <w:r>
        <w:t>1.7. Критериями отбора получателей субсидий являются:</w:t>
      </w:r>
    </w:p>
    <w:p w:rsidR="0098043C" w:rsidRDefault="0098043C">
      <w:pPr>
        <w:pStyle w:val="ConsPlusNormal"/>
        <w:jc w:val="both"/>
      </w:pPr>
      <w:r>
        <w:t xml:space="preserve">(в ред. </w:t>
      </w:r>
      <w:hyperlink r:id="rId33">
        <w:r>
          <w:rPr>
            <w:color w:val="0000FF"/>
          </w:rPr>
          <w:t>Постановления</w:t>
        </w:r>
      </w:hyperlink>
      <w:r>
        <w:t xml:space="preserve"> Правительства Ленинградской области от 28.10.2025 N 911)</w:t>
      </w:r>
    </w:p>
    <w:p w:rsidR="0098043C" w:rsidRDefault="0098043C">
      <w:pPr>
        <w:pStyle w:val="ConsPlusNormal"/>
        <w:spacing w:before="220"/>
        <w:ind w:firstLine="540"/>
        <w:jc w:val="both"/>
      </w:pPr>
      <w:r>
        <w:t xml:space="preserve">соответствие информации о видах экономической деятельности, содержащейся в Едином государственном реестре юридических лиц (Едином государственном реестре индивидуальных предпринимателей), направлению предоставления субсидии, указанному в объявлении о проведении отбора, в соответствии с </w:t>
      </w:r>
      <w:hyperlink w:anchor="P66">
        <w:r>
          <w:rPr>
            <w:color w:val="0000FF"/>
          </w:rPr>
          <w:t>пунктом 1.3</w:t>
        </w:r>
      </w:hyperlink>
      <w:r>
        <w:t xml:space="preserve"> настоящего Порядка;</w:t>
      </w:r>
    </w:p>
    <w:p w:rsidR="0098043C" w:rsidRDefault="0098043C">
      <w:pPr>
        <w:pStyle w:val="ConsPlusNormal"/>
        <w:spacing w:before="220"/>
        <w:ind w:firstLine="540"/>
        <w:jc w:val="both"/>
      </w:pPr>
      <w:r>
        <w:t xml:space="preserve">представление в комитет отчета о финансово-экономическом состоянии товаропроизводителей агропромышленного комплекса за последний отчетный период (квартал, год) по форме, ежегодно утверждаемой Министерством сельского хозяйства Российской Федерации, в системе "1С: Свод АПК" или на бумажном носителе в сроки, утвержденные распоряжением комитета (за исключением категории отбора, установленной </w:t>
      </w:r>
      <w:hyperlink w:anchor="P85">
        <w:r>
          <w:rPr>
            <w:color w:val="0000FF"/>
          </w:rPr>
          <w:t>подпунктом "г" пункта 1.6</w:t>
        </w:r>
      </w:hyperlink>
      <w:r>
        <w:t xml:space="preserve"> настоящего Порядка).</w:t>
      </w:r>
    </w:p>
    <w:p w:rsidR="0098043C" w:rsidRDefault="0098043C">
      <w:pPr>
        <w:pStyle w:val="ConsPlusNormal"/>
        <w:jc w:val="both"/>
      </w:pPr>
      <w:r>
        <w:t xml:space="preserve">(п. 1.7 в ред. </w:t>
      </w:r>
      <w:hyperlink r:id="rId34">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t xml:space="preserve">1.8. Утратил силу. - </w:t>
      </w:r>
      <w:hyperlink r:id="rId35">
        <w:r>
          <w:rPr>
            <w:color w:val="0000FF"/>
          </w:rPr>
          <w:t>Постановление</w:t>
        </w:r>
      </w:hyperlink>
      <w:r>
        <w:t xml:space="preserve"> Правительства Ленинградской области от 28.10.2025 N 911.</w:t>
      </w:r>
    </w:p>
    <w:p w:rsidR="0098043C" w:rsidRDefault="0098043C">
      <w:pPr>
        <w:pStyle w:val="ConsPlusNormal"/>
        <w:spacing w:before="220"/>
        <w:ind w:firstLine="540"/>
        <w:jc w:val="both"/>
      </w:pPr>
      <w:r>
        <w:t xml:space="preserve">1.9. 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w:t>
      </w:r>
      <w:r>
        <w:lastRenderedPageBreak/>
        <w:t>разделе единого портала) в порядке, установленном Министерством финансов Российской Федерации.</w:t>
      </w:r>
    </w:p>
    <w:p w:rsidR="0098043C" w:rsidRDefault="0098043C">
      <w:pPr>
        <w:pStyle w:val="ConsPlusNormal"/>
        <w:ind w:firstLine="540"/>
        <w:jc w:val="both"/>
      </w:pPr>
    </w:p>
    <w:p w:rsidR="0098043C" w:rsidRDefault="0098043C">
      <w:pPr>
        <w:pStyle w:val="ConsPlusTitle"/>
        <w:jc w:val="center"/>
        <w:outlineLvl w:val="1"/>
      </w:pPr>
      <w:r>
        <w:t>2. Порядок отбора получателей субсидий</w:t>
      </w:r>
    </w:p>
    <w:p w:rsidR="0098043C" w:rsidRDefault="0098043C">
      <w:pPr>
        <w:pStyle w:val="ConsPlusNormal"/>
        <w:ind w:firstLine="540"/>
        <w:jc w:val="both"/>
      </w:pPr>
    </w:p>
    <w:p w:rsidR="0098043C" w:rsidRDefault="0098043C">
      <w:pPr>
        <w:pStyle w:val="ConsPlusNormal"/>
        <w:ind w:firstLine="540"/>
        <w:jc w:val="both"/>
      </w:pPr>
      <w:bookmarkStart w:id="7" w:name="P98"/>
      <w:bookmarkEnd w:id="7"/>
      <w:r>
        <w:t xml:space="preserve">2.1. Субсидии предоставляются получателям субсидий по результатам отбора. Способом проведения отбора получателей субсидий является запрос предложений - проведение отбора получателей субсидий исходя из соответствия участников отбора получателей субсидий категориям </w:t>
      </w:r>
      <w:proofErr w:type="gramStart"/>
      <w:r>
        <w:t>и(</w:t>
      </w:r>
      <w:proofErr w:type="gramEnd"/>
      <w:r>
        <w:t>или) критериям и очередности поступления заявок на участие в отборе получателей субсидий.</w:t>
      </w:r>
    </w:p>
    <w:p w:rsidR="0098043C" w:rsidRDefault="0098043C">
      <w:pPr>
        <w:pStyle w:val="ConsPlusNormal"/>
        <w:jc w:val="both"/>
      </w:pPr>
      <w:r>
        <w:t xml:space="preserve">(в ред. </w:t>
      </w:r>
      <w:hyperlink r:id="rId36">
        <w:r>
          <w:rPr>
            <w:color w:val="0000FF"/>
          </w:rPr>
          <w:t>Постановления</w:t>
        </w:r>
      </w:hyperlink>
      <w:r>
        <w:t xml:space="preserve"> Правительства Ленинградской области от 28.10.2025 N 911)</w:t>
      </w:r>
    </w:p>
    <w:p w:rsidR="0098043C" w:rsidRDefault="0098043C">
      <w:pPr>
        <w:pStyle w:val="ConsPlusNormal"/>
        <w:spacing w:before="220"/>
        <w:ind w:firstLine="540"/>
        <w:jc w:val="both"/>
      </w:pPr>
      <w:r>
        <w:t>Объявление о проведении отбора размещается на едином портале, а также на официальном сайте комитета (</w:t>
      </w:r>
      <w:hyperlink r:id="rId37">
        <w:r>
          <w:rPr>
            <w:color w:val="0000FF"/>
          </w:rPr>
          <w:t>apk.lenobl.ru</w:t>
        </w:r>
      </w:hyperlink>
      <w:r>
        <w:t xml:space="preserve">) в информационно-телекоммуникационной сети "Интернет" (далее - сеть "Интернет") не позднее одного рабочего дня до даты </w:t>
      </w:r>
      <w:proofErr w:type="gramStart"/>
      <w:r>
        <w:t>начала подачи заявок участников отбора</w:t>
      </w:r>
      <w:proofErr w:type="gramEnd"/>
      <w:r>
        <w:t>.</w:t>
      </w:r>
    </w:p>
    <w:p w:rsidR="0098043C" w:rsidRDefault="0098043C">
      <w:pPr>
        <w:pStyle w:val="ConsPlusNormal"/>
        <w:spacing w:before="220"/>
        <w:ind w:firstLine="540"/>
        <w:jc w:val="both"/>
      </w:pPr>
      <w:r>
        <w:t>В целях проведения отбора получателей субсидий комитет принимает решение о создании коллегиального органа (далее - комиссия). Состав комиссии и положение о комиссии утверждаются распоряжением комитета.</w:t>
      </w:r>
    </w:p>
    <w:p w:rsidR="0098043C" w:rsidRDefault="0098043C">
      <w:pPr>
        <w:pStyle w:val="ConsPlusNormal"/>
        <w:spacing w:before="220"/>
        <w:ind w:firstLine="540"/>
        <w:jc w:val="both"/>
      </w:pPr>
      <w:r>
        <w:t>Размещение объявления о проведении отбора организует секретарь комиссии.</w:t>
      </w:r>
    </w:p>
    <w:p w:rsidR="0098043C" w:rsidRDefault="0098043C">
      <w:pPr>
        <w:pStyle w:val="ConsPlusNormal"/>
        <w:spacing w:before="220"/>
        <w:ind w:firstLine="540"/>
        <w:jc w:val="both"/>
      </w:pPr>
      <w:r>
        <w:t>Объявление о проведении отбора содержит следующие сведения:</w:t>
      </w:r>
    </w:p>
    <w:p w:rsidR="0098043C" w:rsidRDefault="0098043C">
      <w:pPr>
        <w:pStyle w:val="ConsPlusNormal"/>
        <w:spacing w:before="220"/>
        <w:ind w:firstLine="540"/>
        <w:jc w:val="both"/>
      </w:pPr>
      <w:r>
        <w:t>наименование организатора отбора, место нахождения, почтовый адрес, адрес электронной почты, номер контактного телефона;</w:t>
      </w:r>
    </w:p>
    <w:p w:rsidR="0098043C" w:rsidRDefault="0098043C">
      <w:pPr>
        <w:pStyle w:val="ConsPlusNormal"/>
        <w:spacing w:before="220"/>
        <w:ind w:firstLine="540"/>
        <w:jc w:val="both"/>
      </w:pPr>
      <w:r>
        <w:t xml:space="preserve">категории </w:t>
      </w:r>
      <w:proofErr w:type="gramStart"/>
      <w:r>
        <w:t>и(</w:t>
      </w:r>
      <w:proofErr w:type="gramEnd"/>
      <w:r>
        <w:t>или) критерии отбора в соответствии с приложениями к настоящему Порядку;</w:t>
      </w:r>
    </w:p>
    <w:p w:rsidR="0098043C" w:rsidRDefault="0098043C">
      <w:pPr>
        <w:pStyle w:val="ConsPlusNormal"/>
        <w:jc w:val="both"/>
      </w:pPr>
      <w:r>
        <w:t xml:space="preserve">(в ред. </w:t>
      </w:r>
      <w:hyperlink r:id="rId38">
        <w:r>
          <w:rPr>
            <w:color w:val="0000FF"/>
          </w:rPr>
          <w:t>Постановления</w:t>
        </w:r>
      </w:hyperlink>
      <w:r>
        <w:t xml:space="preserve"> Правительства Ленинградской области от 28.10.2025 N 911)</w:t>
      </w:r>
    </w:p>
    <w:p w:rsidR="0098043C" w:rsidRDefault="0098043C">
      <w:pPr>
        <w:pStyle w:val="ConsPlusNormal"/>
        <w:spacing w:before="220"/>
        <w:ind w:firstLine="540"/>
        <w:jc w:val="both"/>
      </w:pPr>
      <w:r>
        <w:t>срок проведения отбора, а также информация о возможности проведения нескольких этапов отбора с указанием сроков (порядка) их проведения (при необходимости);</w:t>
      </w:r>
    </w:p>
    <w:p w:rsidR="0098043C" w:rsidRDefault="0098043C">
      <w:pPr>
        <w:pStyle w:val="ConsPlusNormal"/>
        <w:spacing w:before="220"/>
        <w:ind w:firstLine="540"/>
        <w:jc w:val="both"/>
      </w:pPr>
      <w:r>
        <w:t>результат (результаты) предоставления субсидии;</w:t>
      </w:r>
    </w:p>
    <w:p w:rsidR="0098043C" w:rsidRDefault="0098043C">
      <w:pPr>
        <w:pStyle w:val="ConsPlusNormal"/>
        <w:spacing w:before="220"/>
        <w:ind w:firstLine="540"/>
        <w:jc w:val="both"/>
      </w:pPr>
      <w:r>
        <w:t xml:space="preserve">доменное имя </w:t>
      </w:r>
      <w:proofErr w:type="gramStart"/>
      <w:r>
        <w:t>и(</w:t>
      </w:r>
      <w:proofErr w:type="gramEnd"/>
      <w:r>
        <w:t>или) указатели страниц государственной информационной системы или сайта в сети "Интернет", на котором размещается объявление о проведении отбора;</w:t>
      </w:r>
    </w:p>
    <w:p w:rsidR="0098043C" w:rsidRDefault="0098043C">
      <w:pPr>
        <w:pStyle w:val="ConsPlusNormal"/>
        <w:spacing w:before="220"/>
        <w:ind w:firstLine="540"/>
        <w:jc w:val="both"/>
      </w:pPr>
      <w:r>
        <w:t xml:space="preserve">требования к участникам отбора в соответствии с </w:t>
      </w:r>
      <w:hyperlink w:anchor="P180">
        <w:r>
          <w:rPr>
            <w:color w:val="0000FF"/>
          </w:rPr>
          <w:t>пунктом 2.3</w:t>
        </w:r>
      </w:hyperlink>
      <w:r>
        <w:t xml:space="preserve"> настоящего Порядка и перечень документов, представляемых участниками отбора для подтверждения их соответствия указанным требованиям, в соответствии с </w:t>
      </w:r>
      <w:hyperlink w:anchor="P194">
        <w:r>
          <w:rPr>
            <w:color w:val="0000FF"/>
          </w:rPr>
          <w:t>пунктом 2.4</w:t>
        </w:r>
      </w:hyperlink>
      <w:r>
        <w:t xml:space="preserve"> настоящего Порядка;</w:t>
      </w:r>
    </w:p>
    <w:p w:rsidR="0098043C" w:rsidRDefault="0098043C">
      <w:pPr>
        <w:pStyle w:val="ConsPlusNormal"/>
        <w:spacing w:before="220"/>
        <w:ind w:firstLine="540"/>
        <w:jc w:val="both"/>
      </w:pPr>
      <w:r>
        <w:t xml:space="preserve">порядок подачи заявок участниками отбора в соответствии с </w:t>
      </w:r>
      <w:hyperlink w:anchor="P162">
        <w:r>
          <w:rPr>
            <w:color w:val="0000FF"/>
          </w:rPr>
          <w:t>пунктом 2.2</w:t>
        </w:r>
      </w:hyperlink>
      <w:r>
        <w:t xml:space="preserve"> настоящего Порядка и требования, предъявляемые к форме и содержанию заявок, подаваемых участниками отбора;</w:t>
      </w:r>
    </w:p>
    <w:p w:rsidR="0098043C" w:rsidRDefault="0098043C">
      <w:pPr>
        <w:pStyle w:val="ConsPlusNormal"/>
        <w:spacing w:before="220"/>
        <w:ind w:firstLine="540"/>
        <w:jc w:val="both"/>
      </w:pPr>
      <w:r>
        <w:t xml:space="preserve">порядок отзыва заявки участником отбора, порядок возврата заявки участнику отбора, </w:t>
      </w:r>
      <w:proofErr w:type="gramStart"/>
      <w:r>
        <w:t>определяющий</w:t>
      </w:r>
      <w:proofErr w:type="gramEnd"/>
      <w:r>
        <w:t xml:space="preserve"> в том числе основания для возврата заявок участнику отбора, порядок внесения изменений в заявку участником отбора в соответствии с </w:t>
      </w:r>
      <w:hyperlink w:anchor="P162">
        <w:r>
          <w:rPr>
            <w:color w:val="0000FF"/>
          </w:rPr>
          <w:t>пунктом 2.2</w:t>
        </w:r>
      </w:hyperlink>
      <w:r>
        <w:t xml:space="preserve"> настоящего Порядка;</w:t>
      </w:r>
    </w:p>
    <w:p w:rsidR="0098043C" w:rsidRDefault="0098043C">
      <w:pPr>
        <w:pStyle w:val="ConsPlusNormal"/>
        <w:spacing w:before="220"/>
        <w:ind w:firstLine="540"/>
        <w:jc w:val="both"/>
      </w:pPr>
      <w:r>
        <w:t xml:space="preserve">правила рассмотрения и оценки заявок участников отбора в соответствии с </w:t>
      </w:r>
      <w:hyperlink w:anchor="P210">
        <w:r>
          <w:rPr>
            <w:color w:val="0000FF"/>
          </w:rPr>
          <w:t>пунктом 2.5</w:t>
        </w:r>
      </w:hyperlink>
      <w:r>
        <w:t xml:space="preserve"> и приложениями к настоящему Порядку;</w:t>
      </w:r>
    </w:p>
    <w:p w:rsidR="0098043C" w:rsidRDefault="0098043C">
      <w:pPr>
        <w:pStyle w:val="ConsPlusNormal"/>
        <w:spacing w:before="220"/>
        <w:ind w:firstLine="540"/>
        <w:jc w:val="both"/>
      </w:pPr>
      <w:r>
        <w:t xml:space="preserve">порядок предоставления участникам отбора разъяснений положений объявления о проведении отбора, даты начала и окончания срока предоставления разъяснений в соответствии с </w:t>
      </w:r>
      <w:hyperlink w:anchor="P162">
        <w:r>
          <w:rPr>
            <w:color w:val="0000FF"/>
          </w:rPr>
          <w:t>пунктом 2.2</w:t>
        </w:r>
      </w:hyperlink>
      <w:r>
        <w:t xml:space="preserve"> настоящего Порядка;</w:t>
      </w:r>
    </w:p>
    <w:p w:rsidR="0098043C" w:rsidRDefault="0098043C">
      <w:pPr>
        <w:pStyle w:val="ConsPlusNormal"/>
        <w:spacing w:before="220"/>
        <w:ind w:firstLine="540"/>
        <w:jc w:val="both"/>
      </w:pPr>
      <w:r>
        <w:t xml:space="preserve">срок, в течение которого победитель отбора должен подписать соглашение или дополнительное соглашение в соответствии с </w:t>
      </w:r>
      <w:hyperlink w:anchor="P255">
        <w:r>
          <w:rPr>
            <w:color w:val="0000FF"/>
          </w:rPr>
          <w:t>пунктом 3.1</w:t>
        </w:r>
      </w:hyperlink>
      <w:r>
        <w:t xml:space="preserve"> настоящего Порядка;</w:t>
      </w:r>
    </w:p>
    <w:p w:rsidR="0098043C" w:rsidRDefault="0098043C">
      <w:pPr>
        <w:pStyle w:val="ConsPlusNormal"/>
        <w:spacing w:before="220"/>
        <w:ind w:firstLine="540"/>
        <w:jc w:val="both"/>
      </w:pPr>
      <w:proofErr w:type="gramStart"/>
      <w:r>
        <w:t xml:space="preserve">условия признания победителя отбора уклонившимся от заключения соглашения в соответствии с </w:t>
      </w:r>
      <w:hyperlink w:anchor="P255">
        <w:r>
          <w:rPr>
            <w:color w:val="0000FF"/>
          </w:rPr>
          <w:t>пунктом 3.1</w:t>
        </w:r>
      </w:hyperlink>
      <w:r>
        <w:t xml:space="preserve"> настоящего Порядка;</w:t>
      </w:r>
      <w:proofErr w:type="gramEnd"/>
    </w:p>
    <w:p w:rsidR="0098043C" w:rsidRDefault="0098043C">
      <w:pPr>
        <w:pStyle w:val="ConsPlusNormal"/>
        <w:spacing w:before="220"/>
        <w:ind w:firstLine="540"/>
        <w:jc w:val="both"/>
      </w:pPr>
      <w:r>
        <w:t xml:space="preserve">сроки </w:t>
      </w:r>
      <w:proofErr w:type="gramStart"/>
      <w:r>
        <w:t>размещения протокола подведения итогов отбора</w:t>
      </w:r>
      <w:proofErr w:type="gramEnd"/>
      <w:r>
        <w:t xml:space="preserve"> на едином портале и на официальном сайте комитета в сети "Интернет";</w:t>
      </w:r>
    </w:p>
    <w:p w:rsidR="0098043C" w:rsidRDefault="0098043C">
      <w:pPr>
        <w:pStyle w:val="ConsPlusNormal"/>
        <w:spacing w:before="220"/>
        <w:ind w:firstLine="540"/>
        <w:jc w:val="both"/>
      </w:pPr>
      <w:r>
        <w:t>даты начала подачи и окончания приема заявок участников отбора, при этом дата окончания приема заявок не может быть ранее:</w:t>
      </w:r>
    </w:p>
    <w:p w:rsidR="0098043C" w:rsidRDefault="0098043C">
      <w:pPr>
        <w:pStyle w:val="ConsPlusNormal"/>
        <w:spacing w:before="220"/>
        <w:ind w:firstLine="540"/>
        <w:jc w:val="both"/>
      </w:pPr>
      <w:r>
        <w:t xml:space="preserve">абзац утратил силу. - </w:t>
      </w:r>
      <w:hyperlink r:id="rId39">
        <w:r>
          <w:rPr>
            <w:color w:val="0000FF"/>
          </w:rPr>
          <w:t>Постановление</w:t>
        </w:r>
      </w:hyperlink>
      <w:r>
        <w:t xml:space="preserve"> Правительства Ленинградской области от 28.10.2025 N 911;</w:t>
      </w:r>
    </w:p>
    <w:p w:rsidR="0098043C" w:rsidRDefault="0098043C">
      <w:pPr>
        <w:pStyle w:val="ConsPlusNormal"/>
        <w:spacing w:before="220"/>
        <w:ind w:firstLine="540"/>
        <w:jc w:val="both"/>
      </w:pPr>
      <w:r>
        <w:t xml:space="preserve">10-го календарного дня, следующего за днем размещения объявления о проведении отбора, в случае если получатель субсидии определяется по результатам запроса предложений и отсутствует информация о количестве получателей субсидии, соответствующих категории </w:t>
      </w:r>
      <w:proofErr w:type="gramStart"/>
      <w:r>
        <w:t>и(</w:t>
      </w:r>
      <w:proofErr w:type="gramEnd"/>
      <w:r>
        <w:t>или) критериям отбора;</w:t>
      </w:r>
    </w:p>
    <w:p w:rsidR="0098043C" w:rsidRDefault="0098043C">
      <w:pPr>
        <w:pStyle w:val="ConsPlusNormal"/>
        <w:spacing w:before="220"/>
        <w:ind w:firstLine="540"/>
        <w:jc w:val="both"/>
      </w:pPr>
      <w:r>
        <w:t>порядок возврата заявок на доработку;</w:t>
      </w:r>
    </w:p>
    <w:p w:rsidR="0098043C" w:rsidRDefault="0098043C">
      <w:pPr>
        <w:pStyle w:val="ConsPlusNormal"/>
        <w:spacing w:before="220"/>
        <w:ind w:firstLine="540"/>
        <w:jc w:val="both"/>
      </w:pPr>
      <w:r>
        <w:t>порядок отклонения заявок, а также информация об основаниях их отклонения;</w:t>
      </w:r>
    </w:p>
    <w:p w:rsidR="0098043C" w:rsidRDefault="0098043C">
      <w:pPr>
        <w:pStyle w:val="ConsPlusNormal"/>
        <w:spacing w:before="220"/>
        <w:ind w:firstLine="540"/>
        <w:jc w:val="both"/>
      </w:pPr>
      <w:r>
        <w:t>объем распределяемой субсидии в рамках отбора в соответствии с лимитом бюджетных ассигнований по направлению предоставления субсидии;</w:t>
      </w:r>
    </w:p>
    <w:p w:rsidR="0098043C" w:rsidRDefault="0098043C">
      <w:pPr>
        <w:pStyle w:val="ConsPlusNormal"/>
        <w:spacing w:before="220"/>
        <w:ind w:firstLine="540"/>
        <w:jc w:val="both"/>
      </w:pPr>
      <w:r>
        <w:t>порядок расчета размера субсидии в соответствии с приложениями к настоящему Порядку;</w:t>
      </w:r>
    </w:p>
    <w:p w:rsidR="0098043C" w:rsidRDefault="0098043C">
      <w:pPr>
        <w:pStyle w:val="ConsPlusNormal"/>
        <w:spacing w:before="220"/>
        <w:ind w:firstLine="540"/>
        <w:jc w:val="both"/>
      </w:pPr>
      <w:r>
        <w:t xml:space="preserve">правила распределения субсидии по результатам отбора в соответствии с </w:t>
      </w:r>
      <w:hyperlink w:anchor="P210">
        <w:r>
          <w:rPr>
            <w:color w:val="0000FF"/>
          </w:rPr>
          <w:t>пунктом 2.5</w:t>
        </w:r>
      </w:hyperlink>
      <w:r>
        <w:t xml:space="preserve"> настоящего Порядка.</w:t>
      </w:r>
    </w:p>
    <w:p w:rsidR="0098043C" w:rsidRDefault="0098043C">
      <w:pPr>
        <w:pStyle w:val="ConsPlusNormal"/>
        <w:jc w:val="both"/>
      </w:pPr>
      <w:r>
        <w:t xml:space="preserve">(п. 2.1 в ред. </w:t>
      </w:r>
      <w:hyperlink r:id="rId40">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t>2.1.1. При проведении отбора:</w:t>
      </w:r>
    </w:p>
    <w:p w:rsidR="0098043C" w:rsidRDefault="0098043C">
      <w:pPr>
        <w:pStyle w:val="ConsPlusNormal"/>
        <w:jc w:val="both"/>
      </w:pPr>
      <w:r>
        <w:t xml:space="preserve">(в ред. </w:t>
      </w:r>
      <w:hyperlink r:id="rId41">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t>ии и ау</w:t>
      </w:r>
      <w:proofErr w:type="gramEnd"/>
      <w: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8043C" w:rsidRDefault="0098043C">
      <w:pPr>
        <w:pStyle w:val="ConsPlusNormal"/>
        <w:spacing w:before="220"/>
        <w:ind w:firstLine="540"/>
        <w:jc w:val="both"/>
      </w:pPr>
      <w:r>
        <w:t>взаимодействие комитета, а также комиссии с участниками отбора осуществляется с использованием документов в электронной форме;</w:t>
      </w:r>
    </w:p>
    <w:p w:rsidR="0098043C" w:rsidRDefault="0098043C">
      <w:pPr>
        <w:pStyle w:val="ConsPlusNormal"/>
        <w:jc w:val="both"/>
      </w:pPr>
      <w:r>
        <w:t xml:space="preserve">(в ред. </w:t>
      </w:r>
      <w:hyperlink r:id="rId42">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proofErr w:type="gramStart"/>
      <w:r>
        <w:t xml:space="preserve">устанавливается запрет требования от участника отбора представления документов и информации в целях подтверждения соответствия участника отбора требованиям, установленным </w:t>
      </w:r>
      <w:hyperlink w:anchor="P180">
        <w:r>
          <w:rPr>
            <w:color w:val="0000FF"/>
          </w:rPr>
          <w:t>пунктом 2.3</w:t>
        </w:r>
      </w:hyperlink>
      <w:r>
        <w:t xml:space="preserve"> настоящего Порядка, при наличии соответствующей информации в государственных информационных системах, доступ к которым у комитета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в комитет по собственной инициативе;</w:t>
      </w:r>
      <w:proofErr w:type="gramEnd"/>
    </w:p>
    <w:p w:rsidR="0098043C" w:rsidRDefault="0098043C">
      <w:pPr>
        <w:pStyle w:val="ConsPlusNormal"/>
        <w:spacing w:before="220"/>
        <w:ind w:firstLine="540"/>
        <w:jc w:val="both"/>
      </w:pPr>
      <w:r>
        <w:t xml:space="preserve">проверка участника отбора на соответствие требованиям, установленным </w:t>
      </w:r>
      <w:hyperlink w:anchor="P180">
        <w:r>
          <w:rPr>
            <w:color w:val="0000FF"/>
          </w:rPr>
          <w:t>пунктом 2.3</w:t>
        </w:r>
      </w:hyperlink>
      <w:r>
        <w:t xml:space="preserve"> настоящего Порядка, осуществляется автоматически в системе "Электронный бюджет" на </w:t>
      </w:r>
      <w:r>
        <w:lastRenderedPageBreak/>
        <w:t>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98043C" w:rsidRDefault="0098043C">
      <w:pPr>
        <w:pStyle w:val="ConsPlusNormal"/>
        <w:spacing w:before="220"/>
        <w:ind w:firstLine="540"/>
        <w:jc w:val="both"/>
      </w:pPr>
      <w:r>
        <w:t xml:space="preserve">подтверждение соответствия участника отбора требованиям, установленным </w:t>
      </w:r>
      <w:hyperlink w:anchor="P180">
        <w:r>
          <w:rPr>
            <w:color w:val="0000FF"/>
          </w:rPr>
          <w:t>пунктом 2.3</w:t>
        </w:r>
      </w:hyperlink>
      <w:r>
        <w:t xml:space="preserve"> настоящего Порядка,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98043C" w:rsidRDefault="0098043C">
      <w:pPr>
        <w:pStyle w:val="ConsPlusNormal"/>
        <w:spacing w:before="220"/>
        <w:ind w:firstLine="540"/>
        <w:jc w:val="both"/>
      </w:pPr>
      <w:r>
        <w:t xml:space="preserve">абзац утратил силу. - </w:t>
      </w:r>
      <w:hyperlink r:id="rId43">
        <w:r>
          <w:rPr>
            <w:color w:val="0000FF"/>
          </w:rPr>
          <w:t>Постановление</w:t>
        </w:r>
      </w:hyperlink>
      <w:r>
        <w:t xml:space="preserve"> Правительства Ленинградской области от 02.06.2025 N 486;</w:t>
      </w:r>
    </w:p>
    <w:p w:rsidR="0098043C" w:rsidRDefault="0098043C">
      <w:pPr>
        <w:pStyle w:val="ConsPlusNormal"/>
        <w:spacing w:before="220"/>
        <w:ind w:firstLine="540"/>
        <w:jc w:val="both"/>
      </w:pPr>
      <w:r>
        <w:t>подписание заявки осуществляется усиленной квалифицированной электронной подписью руководителя участника отбора или уполномоченного им лица;</w:t>
      </w:r>
    </w:p>
    <w:p w:rsidR="0098043C" w:rsidRDefault="0098043C">
      <w:pPr>
        <w:pStyle w:val="ConsPlusNormal"/>
        <w:spacing w:before="220"/>
        <w:ind w:firstLine="540"/>
        <w:jc w:val="both"/>
      </w:pPr>
      <w: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98043C" w:rsidRDefault="0098043C">
      <w:pPr>
        <w:pStyle w:val="ConsPlusNormal"/>
        <w:spacing w:before="220"/>
        <w:ind w:firstLine="540"/>
        <w:jc w:val="both"/>
      </w:pPr>
      <w:r>
        <w:t xml:space="preserve">содержание заявки, в том числе информации об участнике отбора, документы, подтверждающие соответствие участника отбора требованиям, установленным </w:t>
      </w:r>
      <w:hyperlink w:anchor="P180">
        <w:r>
          <w:rPr>
            <w:color w:val="0000FF"/>
          </w:rPr>
          <w:t>пунктом 2.3</w:t>
        </w:r>
      </w:hyperlink>
      <w:r>
        <w:t xml:space="preserve"> настоящего Порядка, предлагаемые участником </w:t>
      </w:r>
      <w:proofErr w:type="gramStart"/>
      <w:r>
        <w:t>отбора значения результата предоставления субсидии</w:t>
      </w:r>
      <w:proofErr w:type="gramEnd"/>
      <w:r>
        <w:t xml:space="preserve"> и размер запрашиваемой субсидии определены в приложениях к настоящему Порядку;</w:t>
      </w:r>
    </w:p>
    <w:p w:rsidR="0098043C" w:rsidRDefault="0098043C">
      <w:pPr>
        <w:pStyle w:val="ConsPlusNormal"/>
        <w:jc w:val="both"/>
      </w:pPr>
      <w:r>
        <w:t xml:space="preserve">(в ред. </w:t>
      </w:r>
      <w:hyperlink r:id="rId44">
        <w:r>
          <w:rPr>
            <w:color w:val="0000FF"/>
          </w:rPr>
          <w:t>Постановления</w:t>
        </w:r>
      </w:hyperlink>
      <w:r>
        <w:t xml:space="preserve"> Правительства Ленинградской области от 28.10.2025 N 911)</w:t>
      </w:r>
    </w:p>
    <w:p w:rsidR="0098043C" w:rsidRDefault="0098043C">
      <w:pPr>
        <w:pStyle w:val="ConsPlusNormal"/>
        <w:spacing w:before="220"/>
        <w:ind w:firstLine="540"/>
        <w:jc w:val="both"/>
      </w:pPr>
      <w:r>
        <w:t>комиссии предоставляется доступ в системе "Электронный бюджет" к заявкам для их рассмотрения;</w:t>
      </w:r>
    </w:p>
    <w:p w:rsidR="0098043C" w:rsidRDefault="0098043C">
      <w:pPr>
        <w:pStyle w:val="ConsPlusNormal"/>
        <w:jc w:val="both"/>
      </w:pPr>
      <w:r>
        <w:t xml:space="preserve">(в ред. Постановлений Правительства Ленинградской области от 02.06.2025 </w:t>
      </w:r>
      <w:hyperlink r:id="rId45">
        <w:r>
          <w:rPr>
            <w:color w:val="0000FF"/>
          </w:rPr>
          <w:t>N 486</w:t>
        </w:r>
      </w:hyperlink>
      <w:r>
        <w:t xml:space="preserve">, от 28.10.2025 </w:t>
      </w:r>
      <w:hyperlink r:id="rId46">
        <w:r>
          <w:rPr>
            <w:color w:val="0000FF"/>
          </w:rPr>
          <w:t>N 911</w:t>
        </w:r>
      </w:hyperlink>
      <w:r>
        <w:t>)</w:t>
      </w:r>
    </w:p>
    <w:p w:rsidR="0098043C" w:rsidRDefault="0098043C">
      <w:pPr>
        <w:pStyle w:val="ConsPlusNormal"/>
        <w:spacing w:before="220"/>
        <w:ind w:firstLine="540"/>
        <w:jc w:val="both"/>
      </w:pPr>
      <w:r>
        <w:t>формирование протокола вскрытия заявок на едином портале осуществляется автоматически;</w:t>
      </w:r>
    </w:p>
    <w:p w:rsidR="0098043C" w:rsidRDefault="0098043C">
      <w:pPr>
        <w:pStyle w:val="ConsPlusNormal"/>
        <w:spacing w:before="220"/>
        <w:ind w:firstLine="540"/>
        <w:jc w:val="both"/>
      </w:pPr>
      <w:r>
        <w:t>протокол вскрытия заявок подписывается усиленной квалифицированной электронной подписью председателя комиссии и членов комиссии в системе "Электронный бюджет", а также размещается на едином портале не позднее 1-го рабочего дня, следующего за днем его подписания;</w:t>
      </w:r>
    </w:p>
    <w:p w:rsidR="0098043C" w:rsidRDefault="0098043C">
      <w:pPr>
        <w:pStyle w:val="ConsPlusNormal"/>
        <w:jc w:val="both"/>
      </w:pPr>
      <w:r>
        <w:t xml:space="preserve">(в ред. </w:t>
      </w:r>
      <w:hyperlink r:id="rId47">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t xml:space="preserve">абзацы четырнадцатый - пятнадцатый утратили силу. - </w:t>
      </w:r>
      <w:hyperlink r:id="rId48">
        <w:r>
          <w:rPr>
            <w:color w:val="0000FF"/>
          </w:rPr>
          <w:t>Постановление</w:t>
        </w:r>
      </w:hyperlink>
      <w:r>
        <w:t xml:space="preserve"> Правительства Ленинградской области от 28.10.2025 N 911;</w:t>
      </w:r>
    </w:p>
    <w:p w:rsidR="0098043C" w:rsidRDefault="0098043C">
      <w:pPr>
        <w:pStyle w:val="ConsPlusNormal"/>
        <w:spacing w:before="220"/>
        <w:ind w:firstLine="540"/>
        <w:jc w:val="both"/>
      </w:pPr>
      <w:r>
        <w:t>порядок ранжирования поступивших заявок определяется исходя из очередности поступления заявок;</w:t>
      </w:r>
    </w:p>
    <w:p w:rsidR="0098043C" w:rsidRDefault="0098043C">
      <w:pPr>
        <w:pStyle w:val="ConsPlusNormal"/>
        <w:jc w:val="both"/>
      </w:pPr>
      <w:r>
        <w:t xml:space="preserve">(в ред. </w:t>
      </w:r>
      <w:hyperlink r:id="rId49">
        <w:r>
          <w:rPr>
            <w:color w:val="0000FF"/>
          </w:rPr>
          <w:t>Постановления</w:t>
        </w:r>
      </w:hyperlink>
      <w:r>
        <w:t xml:space="preserve"> Правительства Ленинградской области от 28.10.2025 N 911)</w:t>
      </w:r>
    </w:p>
    <w:p w:rsidR="0098043C" w:rsidRDefault="0098043C">
      <w:pPr>
        <w:pStyle w:val="ConsPlusNormal"/>
        <w:spacing w:before="220"/>
        <w:ind w:firstLine="540"/>
        <w:jc w:val="both"/>
      </w:pPr>
      <w:r>
        <w:t xml:space="preserve">абзацы семнадцатый - восемнадцатый утратили силу. - </w:t>
      </w:r>
      <w:hyperlink r:id="rId50">
        <w:r>
          <w:rPr>
            <w:color w:val="0000FF"/>
          </w:rPr>
          <w:t>Постановление</w:t>
        </w:r>
      </w:hyperlink>
      <w:r>
        <w:t xml:space="preserve"> Правительства Ленинградской области от 28.10.2025 N 911;</w:t>
      </w:r>
    </w:p>
    <w:p w:rsidR="0098043C" w:rsidRDefault="0098043C">
      <w:pPr>
        <w:pStyle w:val="ConsPlusNormal"/>
        <w:spacing w:before="220"/>
        <w:ind w:firstLine="540"/>
        <w:jc w:val="both"/>
      </w:pPr>
      <w:r>
        <w:t>формирование протокола подведения итогов отбора на едином портале на основании результатов определения победителя (победителей) отбора осуществляется автоматически;</w:t>
      </w:r>
    </w:p>
    <w:p w:rsidR="0098043C" w:rsidRDefault="0098043C">
      <w:pPr>
        <w:pStyle w:val="ConsPlusNormal"/>
        <w:spacing w:before="220"/>
        <w:ind w:firstLine="540"/>
        <w:jc w:val="both"/>
      </w:pPr>
      <w:r>
        <w:t xml:space="preserve">протокол подведения итогов отбора подписывается усиленной квалифицированной электронной подписью председателя комиссии и членов комиссии в системе "Электронный бюджет", а также размещается на едином портале не позднее 1-го рабочего дня, следующего за </w:t>
      </w:r>
      <w:r>
        <w:lastRenderedPageBreak/>
        <w:t>днем его подписания;</w:t>
      </w:r>
    </w:p>
    <w:p w:rsidR="0098043C" w:rsidRDefault="0098043C">
      <w:pPr>
        <w:pStyle w:val="ConsPlusNormal"/>
        <w:jc w:val="both"/>
      </w:pPr>
      <w:r>
        <w:t xml:space="preserve">(в ред. </w:t>
      </w:r>
      <w:hyperlink r:id="rId51">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t xml:space="preserve">внесение изменений в протокол рассмотрения заявок и протокол подведения итогов отбора осуществляется не позднее 10 календарных дней со дня </w:t>
      </w:r>
      <w:proofErr w:type="gramStart"/>
      <w:r>
        <w:t>подписания первых версий протокола рассмотрения заявок</w:t>
      </w:r>
      <w:proofErr w:type="gramEnd"/>
      <w:r>
        <w:t xml:space="preserve"> и протокола подведения итогов отбора путем формирования новых версий указанных протоколов с указанием причин внесения изменений.</w:t>
      </w:r>
    </w:p>
    <w:p w:rsidR="0098043C" w:rsidRDefault="0098043C">
      <w:pPr>
        <w:pStyle w:val="ConsPlusNormal"/>
        <w:jc w:val="both"/>
      </w:pPr>
      <w:r>
        <w:t xml:space="preserve">(абзац введен </w:t>
      </w:r>
      <w:hyperlink r:id="rId52">
        <w:r>
          <w:rPr>
            <w:color w:val="0000FF"/>
          </w:rPr>
          <w:t>Постановлением</w:t>
        </w:r>
      </w:hyperlink>
      <w:r>
        <w:t xml:space="preserve"> Правительства Ленинградской области от 02.06.2025 N 486)</w:t>
      </w:r>
    </w:p>
    <w:p w:rsidR="0098043C" w:rsidRDefault="0098043C">
      <w:pPr>
        <w:pStyle w:val="ConsPlusNormal"/>
        <w:spacing w:before="220"/>
        <w:ind w:firstLine="540"/>
        <w:jc w:val="both"/>
      </w:pPr>
      <w:r>
        <w:t xml:space="preserve">2.1.2. Внесение изменений в объявление о проведении отбора осуществляется в порядке, установленном </w:t>
      </w:r>
      <w:hyperlink w:anchor="P98">
        <w:r>
          <w:rPr>
            <w:color w:val="0000FF"/>
          </w:rPr>
          <w:t>пунктом 2.1</w:t>
        </w:r>
      </w:hyperlink>
      <w:r>
        <w:t xml:space="preserve"> настоящего Порядка, не позднее наступления даты окончания приема заявок, с соблюдением следующих условий:</w:t>
      </w:r>
    </w:p>
    <w:p w:rsidR="0098043C" w:rsidRDefault="0098043C">
      <w:pPr>
        <w:pStyle w:val="ConsPlusNormal"/>
        <w:spacing w:before="220"/>
        <w:ind w:firstLine="540"/>
        <w:jc w:val="both"/>
      </w:pPr>
      <w:r>
        <w:t>1) срок подачи заявок должен быть продлен таким образом, чтобы со дня, следующего за днем внесения таких изменений, до даты окончания приема заявок этот срок составлял:</w:t>
      </w:r>
    </w:p>
    <w:p w:rsidR="0098043C" w:rsidRDefault="0098043C">
      <w:pPr>
        <w:pStyle w:val="ConsPlusNormal"/>
        <w:spacing w:before="220"/>
        <w:ind w:firstLine="540"/>
        <w:jc w:val="both"/>
      </w:pPr>
      <w:r>
        <w:t xml:space="preserve">абзац утратил силу. - </w:t>
      </w:r>
      <w:hyperlink r:id="rId53">
        <w:r>
          <w:rPr>
            <w:color w:val="0000FF"/>
          </w:rPr>
          <w:t>Постановление</w:t>
        </w:r>
      </w:hyperlink>
      <w:r>
        <w:t xml:space="preserve"> Правительства Ленинградской области от 28.10.2025 N 911;</w:t>
      </w:r>
    </w:p>
    <w:p w:rsidR="0098043C" w:rsidRDefault="0098043C">
      <w:pPr>
        <w:pStyle w:val="ConsPlusNormal"/>
        <w:spacing w:before="220"/>
        <w:ind w:firstLine="540"/>
        <w:jc w:val="both"/>
      </w:pPr>
      <w:r>
        <w:t>не менее 3 календарных дней, в случае если получатель субсидии определяется по результатам запроса предложений;</w:t>
      </w:r>
    </w:p>
    <w:p w:rsidR="0098043C" w:rsidRDefault="0098043C">
      <w:pPr>
        <w:pStyle w:val="ConsPlusNormal"/>
        <w:spacing w:before="220"/>
        <w:ind w:firstLine="540"/>
        <w:jc w:val="both"/>
      </w:pPr>
      <w:r>
        <w:t>2) не допускается изменение способа отбора получателей субсидий;</w:t>
      </w:r>
    </w:p>
    <w:p w:rsidR="0098043C" w:rsidRDefault="0098043C">
      <w:pPr>
        <w:pStyle w:val="ConsPlusNormal"/>
        <w:spacing w:before="220"/>
        <w:ind w:firstLine="540"/>
        <w:jc w:val="both"/>
      </w:pPr>
      <w:r>
        <w:t xml:space="preserve">3)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 в соответствии с </w:t>
      </w:r>
      <w:hyperlink w:anchor="P162">
        <w:r>
          <w:rPr>
            <w:color w:val="0000FF"/>
          </w:rPr>
          <w:t>пунктом 2.2</w:t>
        </w:r>
      </w:hyperlink>
      <w:r>
        <w:t xml:space="preserve"> настоящего Порядка;</w:t>
      </w:r>
    </w:p>
    <w:p w:rsidR="0098043C" w:rsidRDefault="0098043C">
      <w:pPr>
        <w:pStyle w:val="ConsPlusNormal"/>
        <w:spacing w:before="220"/>
        <w:ind w:firstLine="540"/>
        <w:jc w:val="both"/>
      </w:pPr>
      <w:r>
        <w:t>4)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98043C" w:rsidRDefault="0098043C">
      <w:pPr>
        <w:pStyle w:val="ConsPlusNormal"/>
        <w:jc w:val="both"/>
      </w:pPr>
      <w:r>
        <w:t xml:space="preserve">(п. 2.1.2 </w:t>
      </w:r>
      <w:proofErr w:type="gramStart"/>
      <w:r>
        <w:t>введен</w:t>
      </w:r>
      <w:proofErr w:type="gramEnd"/>
      <w:r>
        <w:t xml:space="preserve"> </w:t>
      </w:r>
      <w:hyperlink r:id="rId54">
        <w:r>
          <w:rPr>
            <w:color w:val="0000FF"/>
          </w:rPr>
          <w:t>Постановлением</w:t>
        </w:r>
      </w:hyperlink>
      <w:r>
        <w:t xml:space="preserve"> Правительства Ленинградской области от 02.06.2025 N 486)</w:t>
      </w:r>
    </w:p>
    <w:p w:rsidR="0098043C" w:rsidRDefault="0098043C">
      <w:pPr>
        <w:pStyle w:val="ConsPlusNormal"/>
        <w:spacing w:before="220"/>
        <w:ind w:firstLine="540"/>
        <w:jc w:val="both"/>
      </w:pPr>
      <w:bookmarkStart w:id="8" w:name="P162"/>
      <w:bookmarkEnd w:id="8"/>
      <w:r>
        <w:t xml:space="preserve">2.2. Участник отбора в срок, устанавливаемый в объявлении о проведении отбора, представляет заявку, в состав которой входят документы, указанные в </w:t>
      </w:r>
      <w:hyperlink w:anchor="P194">
        <w:r>
          <w:rPr>
            <w:color w:val="0000FF"/>
          </w:rPr>
          <w:t>пункте 2.4</w:t>
        </w:r>
      </w:hyperlink>
      <w:r>
        <w:t xml:space="preserve"> настоящего Порядка.</w:t>
      </w:r>
    </w:p>
    <w:p w:rsidR="0098043C" w:rsidRDefault="0098043C">
      <w:pPr>
        <w:pStyle w:val="ConsPlusNormal"/>
        <w:jc w:val="both"/>
      </w:pPr>
      <w:r>
        <w:t xml:space="preserve">(в ред. </w:t>
      </w:r>
      <w:hyperlink r:id="rId55">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t>Участник отбора вправе отозвать заявку до даты окончания приема заявок. Отозванные заявки не учитываются при определении количества заявок, представленных для участия в отборе.</w:t>
      </w:r>
    </w:p>
    <w:p w:rsidR="0098043C" w:rsidRDefault="0098043C">
      <w:pPr>
        <w:pStyle w:val="ConsPlusNormal"/>
        <w:jc w:val="both"/>
      </w:pPr>
      <w:r>
        <w:t xml:space="preserve">(в ред. </w:t>
      </w:r>
      <w:hyperlink r:id="rId56">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t>Внесение изменений в заявку осуществляется путем отзыва и подачи новой заявки в течение срока приема заявок, если иное не предусмотрено приложениями к настоящему Порядку.</w:t>
      </w:r>
    </w:p>
    <w:p w:rsidR="0098043C" w:rsidRDefault="0098043C">
      <w:pPr>
        <w:pStyle w:val="ConsPlusNormal"/>
        <w:spacing w:before="220"/>
        <w:ind w:firstLine="540"/>
        <w:jc w:val="both"/>
      </w:pPr>
      <w:r>
        <w:t>Участник отбора несет ответственность за подлинность документов и достоверность представляемых сведений в соответствии с законодательством Российской Федерации.</w:t>
      </w:r>
    </w:p>
    <w:p w:rsidR="0098043C" w:rsidRDefault="0098043C">
      <w:pPr>
        <w:pStyle w:val="ConsPlusNormal"/>
        <w:spacing w:before="220"/>
        <w:ind w:firstLine="540"/>
        <w:jc w:val="both"/>
      </w:pPr>
      <w:r>
        <w:t>Требования, предъявляемые к форме и содержанию заявок, устанавливаются в приложениях к настоящему Порядку.</w:t>
      </w:r>
    </w:p>
    <w:p w:rsidR="0098043C" w:rsidRDefault="0098043C">
      <w:pPr>
        <w:pStyle w:val="ConsPlusNormal"/>
        <w:spacing w:before="220"/>
        <w:ind w:firstLine="540"/>
        <w:jc w:val="both"/>
      </w:pPr>
      <w:r>
        <w:t xml:space="preserve">Разъяснения положений объявления о проведении отбора предоставляются комитетом </w:t>
      </w:r>
      <w:proofErr w:type="gramStart"/>
      <w:r>
        <w:t>в течение срока приема заявок по письменному обращению участника отбора в течение пяти рабочих дней с даты регистрации соответствующего обращения в канцелярии</w:t>
      </w:r>
      <w:proofErr w:type="gramEnd"/>
      <w:r>
        <w:t xml:space="preserve"> комитета.</w:t>
      </w:r>
    </w:p>
    <w:p w:rsidR="0098043C" w:rsidRDefault="0098043C">
      <w:pPr>
        <w:pStyle w:val="ConsPlusNormal"/>
        <w:jc w:val="both"/>
      </w:pPr>
      <w:r>
        <w:lastRenderedPageBreak/>
        <w:t xml:space="preserve">(в ред. </w:t>
      </w:r>
      <w:hyperlink r:id="rId57">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t>При проведении отбора:</w:t>
      </w:r>
    </w:p>
    <w:p w:rsidR="0098043C" w:rsidRDefault="0098043C">
      <w:pPr>
        <w:pStyle w:val="ConsPlusNormal"/>
        <w:jc w:val="both"/>
      </w:pPr>
      <w:r>
        <w:t xml:space="preserve">(в ред. </w:t>
      </w:r>
      <w:hyperlink r:id="rId58">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t>отзыв заявки осуществляется посредством формирования в электронной форме уведомления об отзыве заявки, которое подписывается усиленной квалифицированной электронной подписью руководителя участника отбора или уполномоченного им лица;</w:t>
      </w:r>
    </w:p>
    <w:p w:rsidR="0098043C" w:rsidRDefault="0098043C">
      <w:pPr>
        <w:pStyle w:val="ConsPlusNormal"/>
        <w:jc w:val="both"/>
      </w:pPr>
      <w:r>
        <w:t xml:space="preserve">(в ред. </w:t>
      </w:r>
      <w:hyperlink r:id="rId59">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t xml:space="preserve">предусмотрена возможность возврата заявок участникам отбора получателей субсидий на доработку. Комиссия осуществляет возврат </w:t>
      </w:r>
      <w:r w:rsidRPr="00B968A9">
        <w:rPr>
          <w:highlight w:val="yellow"/>
        </w:rPr>
        <w:t>заявок на доработку участникам отбора</w:t>
      </w:r>
      <w:r>
        <w:t>, при рассмотрении заявок которых выявлены основания для их возврата на доработку, а также доводит до участников отбора с использованием системы "Электронный бюджет" н</w:t>
      </w:r>
      <w:r w:rsidRPr="00B968A9">
        <w:rPr>
          <w:highlight w:val="yellow"/>
        </w:rPr>
        <w:t xml:space="preserve">е </w:t>
      </w:r>
      <w:proofErr w:type="gramStart"/>
      <w:r w:rsidRPr="00B968A9">
        <w:rPr>
          <w:highlight w:val="yellow"/>
        </w:rPr>
        <w:t>позднее</w:t>
      </w:r>
      <w:proofErr w:type="gramEnd"/>
      <w:r w:rsidRPr="00B968A9">
        <w:rPr>
          <w:highlight w:val="yellow"/>
        </w:rPr>
        <w:t xml:space="preserve"> чем за два рабочих дня до даты утверждения протокола подведения итогов отбора</w:t>
      </w:r>
      <w:r>
        <w:t xml:space="preserve"> основания для возврата заявки, а также положения заявки, нуждающиеся в доработке.</w:t>
      </w:r>
    </w:p>
    <w:p w:rsidR="0098043C" w:rsidRDefault="0098043C">
      <w:pPr>
        <w:pStyle w:val="ConsPlusNormal"/>
        <w:jc w:val="both"/>
      </w:pPr>
      <w:r>
        <w:t xml:space="preserve">(в ред. </w:t>
      </w:r>
      <w:hyperlink r:id="rId60">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t xml:space="preserve">Абзац утратил силу. - </w:t>
      </w:r>
      <w:hyperlink r:id="rId61">
        <w:r>
          <w:rPr>
            <w:color w:val="0000FF"/>
          </w:rPr>
          <w:t>Постановление</w:t>
        </w:r>
      </w:hyperlink>
      <w:r>
        <w:t xml:space="preserve"> Правительства Ленинградской области от 28.10.2025 N 911.</w:t>
      </w:r>
    </w:p>
    <w:p w:rsidR="0098043C" w:rsidRDefault="0098043C">
      <w:pPr>
        <w:pStyle w:val="ConsPlusNormal"/>
        <w:spacing w:before="220"/>
        <w:ind w:firstLine="540"/>
        <w:jc w:val="both"/>
      </w:pPr>
      <w:r>
        <w:t>Основаниями для возврата заявки на доработку являются технические неточности, несоответствия, допущенные при заполнении заявки.</w:t>
      </w:r>
    </w:p>
    <w:p w:rsidR="0098043C" w:rsidRDefault="0098043C">
      <w:pPr>
        <w:pStyle w:val="ConsPlusNormal"/>
        <w:spacing w:before="220"/>
        <w:ind w:firstLine="540"/>
        <w:jc w:val="both"/>
      </w:pPr>
      <w:r w:rsidRPr="00620D6D">
        <w:rPr>
          <w:highlight w:val="yellow"/>
        </w:rPr>
        <w:t>После доработки участником отбора заявки и устранения причины возврата такая заявка не позднее 2-го рабочего</w:t>
      </w:r>
      <w:r>
        <w:t xml:space="preserve"> дня, следующего за днем ее возврата на доработку, повторно направляется в комитет для рассмотрения.</w:t>
      </w:r>
    </w:p>
    <w:p w:rsidR="0098043C" w:rsidRDefault="0098043C">
      <w:pPr>
        <w:pStyle w:val="ConsPlusNormal"/>
        <w:spacing w:before="220"/>
        <w:ind w:firstLine="540"/>
        <w:jc w:val="both"/>
      </w:pPr>
      <w:bookmarkStart w:id="9" w:name="P180"/>
      <w:bookmarkEnd w:id="9"/>
      <w:r>
        <w:t>2.3. Участник отбора на даты рассмотрения заявки и заключения соглашения должен соответствовать следующим требованиям:</w:t>
      </w:r>
    </w:p>
    <w:p w:rsidR="0098043C" w:rsidRDefault="0098043C">
      <w:pPr>
        <w:pStyle w:val="ConsPlusNormal"/>
        <w:spacing w:before="220"/>
        <w:ind w:firstLine="540"/>
        <w:jc w:val="both"/>
      </w:pPr>
      <w:proofErr w:type="gramStart"/>
      <w:r>
        <w:t>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t xml:space="preserve"> компаний в совокупности превышает 25 процентов (если иное не установлено законодательством Российской Федерации). При расчете доли участия офшорных компаний в уставном (складочном) капитале российских юридических лиц не учитываются прямое </w:t>
      </w:r>
      <w:proofErr w:type="gramStart"/>
      <w:r>
        <w:t>и(</w:t>
      </w:r>
      <w:proofErr w:type="gramEnd"/>
      <w:r>
        <w:t xml:space="preserve">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w:t>
      </w:r>
      <w:proofErr w:type="gramStart"/>
      <w:r>
        <w:t>капитале</w:t>
      </w:r>
      <w:proofErr w:type="gramEnd"/>
      <w:r>
        <w:t xml:space="preserve"> указанных публичных акционерных обществ;</w:t>
      </w:r>
    </w:p>
    <w:p w:rsidR="0098043C" w:rsidRDefault="0098043C">
      <w:pPr>
        <w:pStyle w:val="ConsPlusNormal"/>
        <w:spacing w:before="220"/>
        <w:ind w:firstLine="540"/>
        <w:jc w:val="both"/>
      </w:pPr>
      <w:r>
        <w:t>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98043C" w:rsidRDefault="0098043C">
      <w:pPr>
        <w:pStyle w:val="ConsPlusNormal"/>
        <w:spacing w:before="220"/>
        <w:ind w:firstLine="540"/>
        <w:jc w:val="both"/>
      </w:pPr>
      <w:r>
        <w:t>участник отбора не должен получать средства из областного бюджета на основании иных нормативных правовых актов Ленинградской области на цели, установленные настоящим Порядком;</w:t>
      </w:r>
    </w:p>
    <w:p w:rsidR="0098043C" w:rsidRDefault="0098043C">
      <w:pPr>
        <w:pStyle w:val="ConsPlusNormal"/>
        <w:spacing w:before="220"/>
        <w:ind w:firstLine="540"/>
        <w:jc w:val="both"/>
      </w:pPr>
      <w:r>
        <w:t xml:space="preserve">участник отбора не должен являться иностранным агентом в соответствии с Федеральным </w:t>
      </w:r>
      <w:hyperlink r:id="rId62">
        <w:r>
          <w:rPr>
            <w:color w:val="0000FF"/>
          </w:rPr>
          <w:t>законом</w:t>
        </w:r>
      </w:hyperlink>
      <w:r>
        <w:t xml:space="preserve"> "О </w:t>
      </w:r>
      <w:proofErr w:type="gramStart"/>
      <w:r>
        <w:t>контроле за</w:t>
      </w:r>
      <w:proofErr w:type="gramEnd"/>
      <w:r>
        <w:t xml:space="preserve"> деятельностью лиц, находящихся под иностранным влиянием";</w:t>
      </w:r>
    </w:p>
    <w:p w:rsidR="0098043C" w:rsidRDefault="0098043C">
      <w:pPr>
        <w:pStyle w:val="ConsPlusNormal"/>
        <w:spacing w:before="220"/>
        <w:ind w:firstLine="540"/>
        <w:jc w:val="both"/>
      </w:pPr>
      <w:proofErr w:type="gramStart"/>
      <w:r>
        <w:lastRenderedPageBreak/>
        <w:t>участник 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98043C" w:rsidRDefault="0098043C">
      <w:pPr>
        <w:pStyle w:val="ConsPlusNormal"/>
        <w:spacing w:before="220"/>
        <w:ind w:firstLine="540"/>
        <w:jc w:val="both"/>
      </w:pPr>
      <w:r>
        <w:t>у участника отбора должны отсутствовать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Ленинградской областью;</w:t>
      </w:r>
    </w:p>
    <w:p w:rsidR="0098043C" w:rsidRDefault="0098043C">
      <w:pPr>
        <w:pStyle w:val="ConsPlusNormal"/>
        <w:spacing w:before="220"/>
        <w:ind w:firstLine="540"/>
        <w:jc w:val="both"/>
      </w:pPr>
      <w:proofErr w:type="gramStart"/>
      <w:r>
        <w:t>участник отбора, являющийся юридическим лицом, не должен находиться в процессе реорганизации (за исключением реорганизации в форме преобразования или присоединения к юридическому лицу, являющемуся участником отбора получателей субсидий, другого юридического лица), ликвидации, в отношении него не должна быть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w:t>
      </w:r>
      <w:proofErr w:type="gramEnd"/>
      <w:r>
        <w:t xml:space="preserve"> должен прекратить деятельность в качестве индивидуального предпринимателя;</w:t>
      </w:r>
    </w:p>
    <w:p w:rsidR="0098043C" w:rsidRDefault="0098043C">
      <w:pPr>
        <w:pStyle w:val="ConsPlusNormal"/>
        <w:jc w:val="both"/>
      </w:pPr>
      <w:r>
        <w:t xml:space="preserve">(в ред. </w:t>
      </w:r>
      <w:hyperlink r:id="rId63">
        <w:r>
          <w:rPr>
            <w:color w:val="0000FF"/>
          </w:rPr>
          <w:t>Постановления</w:t>
        </w:r>
      </w:hyperlink>
      <w:r>
        <w:t xml:space="preserve"> Правительства Ленинградской области от 29.10.2024 N 729)</w:t>
      </w:r>
    </w:p>
    <w:p w:rsidR="0098043C" w:rsidRDefault="0098043C">
      <w:pPr>
        <w:pStyle w:val="ConsPlusNormal"/>
        <w:spacing w:before="220"/>
        <w:ind w:firstLine="540"/>
        <w:jc w:val="both"/>
      </w:pPr>
      <w:r>
        <w:t>участник отбора не должен быть внесен в реестр недобросовестных поставщиков;</w:t>
      </w:r>
    </w:p>
    <w:p w:rsidR="0098043C" w:rsidRDefault="0098043C">
      <w:pPr>
        <w:pStyle w:val="ConsPlusNormal"/>
        <w:spacing w:before="220"/>
        <w:ind w:firstLine="540"/>
        <w:jc w:val="both"/>
      </w:pPr>
      <w:r>
        <w:t>у участника отбора должна отсутствовать просроченная задолженность по заработной плате;</w:t>
      </w:r>
    </w:p>
    <w:p w:rsidR="0098043C" w:rsidRDefault="0098043C">
      <w:pPr>
        <w:pStyle w:val="ConsPlusNormal"/>
        <w:spacing w:before="220"/>
        <w:ind w:firstLine="540"/>
        <w:jc w:val="both"/>
      </w:pPr>
      <w:r>
        <w:t xml:space="preserve">у участника отбора на едином налоговом счете должна отсутствовать или не превышать размер, определенный </w:t>
      </w:r>
      <w:hyperlink r:id="rId64">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98043C" w:rsidRDefault="0098043C">
      <w:pPr>
        <w:pStyle w:val="ConsPlusNormal"/>
        <w:spacing w:before="220"/>
        <w:ind w:firstLine="540"/>
        <w:jc w:val="both"/>
      </w:pPr>
      <w:proofErr w:type="gramStart"/>
      <w:r>
        <w:t>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 производителе товаров, работ, услуг, являющемся участником отбора.</w:t>
      </w:r>
      <w:proofErr w:type="gramEnd"/>
    </w:p>
    <w:p w:rsidR="0098043C" w:rsidRDefault="0098043C">
      <w:pPr>
        <w:pStyle w:val="ConsPlusNormal"/>
        <w:spacing w:before="220"/>
        <w:ind w:firstLine="540"/>
        <w:jc w:val="both"/>
      </w:pPr>
      <w:r>
        <w:t>Дополнительные требования к участникам отбора устанавливаются в соответствии с приложениями к настоящему Порядку.</w:t>
      </w:r>
    </w:p>
    <w:p w:rsidR="0098043C" w:rsidRDefault="0098043C">
      <w:pPr>
        <w:pStyle w:val="ConsPlusNormal"/>
        <w:spacing w:before="220"/>
        <w:ind w:firstLine="540"/>
        <w:jc w:val="both"/>
      </w:pPr>
      <w:bookmarkStart w:id="10" w:name="P194"/>
      <w:bookmarkEnd w:id="10"/>
      <w:r>
        <w:t>2.4. Участники отбора для участия в отборе в срок, установленный в объявлении о проведении отбора, представляют заявку, которая должна содержать:</w:t>
      </w:r>
    </w:p>
    <w:p w:rsidR="0098043C" w:rsidRDefault="0098043C">
      <w:pPr>
        <w:pStyle w:val="ConsPlusNormal"/>
        <w:spacing w:before="220"/>
        <w:ind w:firstLine="540"/>
        <w:jc w:val="both"/>
      </w:pPr>
      <w:r>
        <w:t>1) справку о применяемой системе налогообложения по форме, утвержденной приказом комитета, с приложением следующих подтверждающих документов:</w:t>
      </w:r>
    </w:p>
    <w:p w:rsidR="0098043C" w:rsidRDefault="0098043C">
      <w:pPr>
        <w:pStyle w:val="ConsPlusNormal"/>
        <w:spacing w:before="220"/>
        <w:ind w:firstLine="540"/>
        <w:jc w:val="both"/>
      </w:pPr>
      <w:proofErr w:type="gramStart"/>
      <w:r>
        <w:t>налоговая декларация по налогу на добавленную стоимость (далее - НДС) с отметкой органа Федеральной налоговой службы (далее - ФНС России) за последний отчетный период (квартал) (для применяющих общую систему налогообложения или систему налогообложения для сельскохозяйственных товаропроизводителей (единый сельскохозяйственный налог) (далее - единый сельскохозяйственный налог);</w:t>
      </w:r>
      <w:proofErr w:type="gramEnd"/>
    </w:p>
    <w:p w:rsidR="0098043C" w:rsidRDefault="0098043C">
      <w:pPr>
        <w:pStyle w:val="ConsPlusNormal"/>
        <w:spacing w:before="220"/>
        <w:ind w:firstLine="540"/>
        <w:jc w:val="both"/>
      </w:pPr>
      <w:r>
        <w:t>уведомление об использовании права на освобождение от исполнения обязанностей налогоплательщика, связанных с исчислением и уплатой НДС, с датой отметки органа ФНС России не ранее чем за 12 месяцев до даты подачи заявки (</w:t>
      </w:r>
      <w:proofErr w:type="gramStart"/>
      <w:r>
        <w:t>для</w:t>
      </w:r>
      <w:proofErr w:type="gramEnd"/>
      <w:r>
        <w:t xml:space="preserve"> применяющих единый сельскохозяйственный налог);</w:t>
      </w:r>
    </w:p>
    <w:p w:rsidR="0098043C" w:rsidRDefault="0098043C">
      <w:pPr>
        <w:pStyle w:val="ConsPlusNormal"/>
        <w:spacing w:before="220"/>
        <w:ind w:firstLine="540"/>
        <w:jc w:val="both"/>
      </w:pPr>
      <w:proofErr w:type="gramStart"/>
      <w:r>
        <w:lastRenderedPageBreak/>
        <w:t xml:space="preserve">информационное </w:t>
      </w:r>
      <w:hyperlink r:id="rId65">
        <w:r>
          <w:rPr>
            <w:color w:val="0000FF"/>
          </w:rPr>
          <w:t>письмо</w:t>
        </w:r>
      </w:hyperlink>
      <w:r>
        <w:t xml:space="preserve"> органа ФНС России по форме, утвержденной приказом ФНС России от 2 ноября 2012 года N ММВ-7-3/829@ "Об утверждении форм документов для применения упрощенной системы налогообложения", с датой выдачи в текущем финансовом году (для применяющих упрощенную систему налогообложения);</w:t>
      </w:r>
      <w:proofErr w:type="gramEnd"/>
    </w:p>
    <w:p w:rsidR="0098043C" w:rsidRDefault="0098043C">
      <w:pPr>
        <w:pStyle w:val="ConsPlusNormal"/>
        <w:spacing w:before="220"/>
        <w:ind w:firstLine="540"/>
        <w:jc w:val="both"/>
      </w:pPr>
      <w:r>
        <w:t xml:space="preserve">патент на право применения патентной системы налогообложения в </w:t>
      </w:r>
      <w:proofErr w:type="gramStart"/>
      <w:r>
        <w:t>отношении</w:t>
      </w:r>
      <w:proofErr w:type="gramEnd"/>
      <w:r>
        <w:t xml:space="preserve"> осуществляемого (осуществляемых) вида (видов) предпринимательской деятельности (для применяющих патентную систему налогообложения);</w:t>
      </w:r>
    </w:p>
    <w:p w:rsidR="0098043C" w:rsidRDefault="0098043C">
      <w:pPr>
        <w:pStyle w:val="ConsPlusNormal"/>
        <w:spacing w:before="220"/>
        <w:ind w:firstLine="540"/>
        <w:jc w:val="both"/>
      </w:pPr>
      <w:r>
        <w:t>справка о состоянии расчетов (доходах) по налогу на профессиональный доход по форме, утвержденной приказом ФНС России, за год, предшествующий году предоставления субсидии, с датой выдачи такой справки в текущем финансовом году (</w:t>
      </w:r>
      <w:proofErr w:type="gramStart"/>
      <w:r>
        <w:t>для</w:t>
      </w:r>
      <w:proofErr w:type="gramEnd"/>
      <w:r>
        <w:t xml:space="preserve"> применяющих специальный налоговый режим "Налог на профессиональный доход");</w:t>
      </w:r>
    </w:p>
    <w:p w:rsidR="0098043C" w:rsidRDefault="00BD1248">
      <w:pPr>
        <w:pStyle w:val="ConsPlusNormal"/>
        <w:spacing w:before="220"/>
        <w:ind w:firstLine="540"/>
        <w:jc w:val="both"/>
      </w:pPr>
      <w:hyperlink r:id="rId66">
        <w:proofErr w:type="gramStart"/>
        <w:r w:rsidR="0098043C">
          <w:rPr>
            <w:color w:val="0000FF"/>
          </w:rPr>
          <w:t>справка</w:t>
        </w:r>
      </w:hyperlink>
      <w:r w:rsidR="0098043C">
        <w:t xml:space="preserve"> о применении автоматизированной упрощенной системы налогообложения по форме в соответствии с письмом ФНС России от 12 октября 2022 года N СД-4-3/13619@ "О справках по налогу в связи с применением </w:t>
      </w:r>
      <w:proofErr w:type="spellStart"/>
      <w:r w:rsidR="0098043C">
        <w:t>АвтоУСН</w:t>
      </w:r>
      <w:proofErr w:type="spellEnd"/>
      <w:r w:rsidR="0098043C">
        <w:t>", с датой выдачи такой справки не ранее первого числа календарного месяца, в котором подана заявка (для применяющих специальный налоговый режим "Автоматизированная упрощенная система налогообложения");</w:t>
      </w:r>
      <w:proofErr w:type="gramEnd"/>
    </w:p>
    <w:p w:rsidR="0098043C" w:rsidRDefault="0098043C">
      <w:pPr>
        <w:pStyle w:val="ConsPlusNormal"/>
        <w:spacing w:before="220"/>
        <w:ind w:firstLine="540"/>
        <w:jc w:val="both"/>
      </w:pPr>
      <w:r>
        <w:t>2) подтверждение соответствия категории получателей субсидий (категории отбора) для направления предоставления субсидии, установленной в приложениях к настоящему Порядку;</w:t>
      </w:r>
    </w:p>
    <w:p w:rsidR="0098043C" w:rsidRDefault="0098043C">
      <w:pPr>
        <w:pStyle w:val="ConsPlusNormal"/>
        <w:spacing w:before="220"/>
        <w:ind w:firstLine="540"/>
        <w:jc w:val="both"/>
      </w:pPr>
      <w:r>
        <w:t>3) согласие на публикацию (размещение) в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rsidR="0098043C" w:rsidRDefault="0098043C">
      <w:pPr>
        <w:pStyle w:val="ConsPlusNormal"/>
        <w:spacing w:before="220"/>
        <w:ind w:firstLine="540"/>
        <w:jc w:val="both"/>
      </w:pPr>
      <w:r>
        <w:t>4) согласие физического лица на обработку его персональных данных (для индивидуальных предпринимателей).</w:t>
      </w:r>
    </w:p>
    <w:p w:rsidR="0098043C" w:rsidRDefault="0098043C">
      <w:pPr>
        <w:pStyle w:val="ConsPlusNormal"/>
        <w:spacing w:before="220"/>
        <w:ind w:firstLine="540"/>
        <w:jc w:val="both"/>
      </w:pPr>
      <w:r>
        <w:t>Дополнительные документы для каждой субсидии устанавливаются в приложениях к настоящему Порядку.</w:t>
      </w:r>
    </w:p>
    <w:p w:rsidR="0098043C" w:rsidRDefault="0098043C">
      <w:pPr>
        <w:pStyle w:val="ConsPlusNormal"/>
        <w:spacing w:before="220"/>
        <w:ind w:firstLine="540"/>
        <w:jc w:val="both"/>
      </w:pPr>
      <w:r>
        <w:t>Ответственность за достоверность и полноту сведений, отраженных в документах, являющихся основанием для предоставления субсидий, возлагается на получателя субсидии.</w:t>
      </w:r>
    </w:p>
    <w:p w:rsidR="0098043C" w:rsidRDefault="0098043C">
      <w:pPr>
        <w:pStyle w:val="ConsPlusNormal"/>
        <w:jc w:val="both"/>
      </w:pPr>
      <w:r>
        <w:t xml:space="preserve">(п. 2.4 в ред. </w:t>
      </w:r>
      <w:hyperlink r:id="rId67">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t>2.4.1. Комитет в рамках межведомственного информационного взаимодействия запрашивает в отношении участника отбора выписку из Единого государственного реестра юридических лиц (Единого государственного реестра индивидуальных предпринимателей).</w:t>
      </w:r>
    </w:p>
    <w:p w:rsidR="0098043C" w:rsidRDefault="0098043C">
      <w:pPr>
        <w:pStyle w:val="ConsPlusNormal"/>
        <w:jc w:val="both"/>
      </w:pPr>
      <w:r>
        <w:t xml:space="preserve">(п. 2.4.1 в ред. </w:t>
      </w:r>
      <w:hyperlink r:id="rId68">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bookmarkStart w:id="11" w:name="P210"/>
      <w:bookmarkEnd w:id="11"/>
      <w:r>
        <w:t xml:space="preserve">2.5. Отбор получателей субсидий, указанных в </w:t>
      </w:r>
      <w:hyperlink w:anchor="P66">
        <w:r>
          <w:rPr>
            <w:color w:val="0000FF"/>
          </w:rPr>
          <w:t>пункте 1.3</w:t>
        </w:r>
      </w:hyperlink>
      <w:r>
        <w:t xml:space="preserve"> настоящего Порядка, осуществляется на конкурентной основе в системе "Электронный бюджет".</w:t>
      </w:r>
    </w:p>
    <w:p w:rsidR="0098043C" w:rsidRDefault="0098043C">
      <w:pPr>
        <w:pStyle w:val="ConsPlusNormal"/>
        <w:jc w:val="both"/>
      </w:pPr>
      <w:r>
        <w:t xml:space="preserve">(в ред. </w:t>
      </w:r>
      <w:hyperlink r:id="rId69">
        <w:r>
          <w:rPr>
            <w:color w:val="0000FF"/>
          </w:rPr>
          <w:t>Постановления</w:t>
        </w:r>
      </w:hyperlink>
      <w:r>
        <w:t xml:space="preserve"> Правительства Ленинградской области от 28.10.2025 N 911)</w:t>
      </w:r>
    </w:p>
    <w:p w:rsidR="0098043C" w:rsidRDefault="0098043C">
      <w:pPr>
        <w:pStyle w:val="ConsPlusNormal"/>
        <w:spacing w:before="220"/>
        <w:ind w:firstLine="540"/>
        <w:jc w:val="both"/>
      </w:pPr>
      <w:r>
        <w:t xml:space="preserve">Абзацы второй - пятый утратили силу. - </w:t>
      </w:r>
      <w:hyperlink r:id="rId70">
        <w:r>
          <w:rPr>
            <w:color w:val="0000FF"/>
          </w:rPr>
          <w:t>Постановление</w:t>
        </w:r>
      </w:hyperlink>
      <w:r>
        <w:t xml:space="preserve"> Правительства Ленинградской области от 28.10.2025 N 911.</w:t>
      </w:r>
    </w:p>
    <w:p w:rsidR="0098043C" w:rsidRDefault="0098043C">
      <w:pPr>
        <w:pStyle w:val="ConsPlusNormal"/>
        <w:spacing w:before="220"/>
        <w:ind w:firstLine="540"/>
        <w:jc w:val="both"/>
      </w:pPr>
      <w:r>
        <w:t xml:space="preserve">2.5.1. Утратил силу. - </w:t>
      </w:r>
      <w:hyperlink r:id="rId71">
        <w:r>
          <w:rPr>
            <w:color w:val="0000FF"/>
          </w:rPr>
          <w:t>Постановление</w:t>
        </w:r>
      </w:hyperlink>
      <w:r>
        <w:t xml:space="preserve"> Правительства Ленинградской области от 28.10.2025 N 911.</w:t>
      </w:r>
    </w:p>
    <w:p w:rsidR="0098043C" w:rsidRDefault="0098043C">
      <w:pPr>
        <w:pStyle w:val="ConsPlusNormal"/>
        <w:spacing w:before="220"/>
        <w:ind w:firstLine="540"/>
        <w:jc w:val="both"/>
      </w:pPr>
      <w:r>
        <w:t xml:space="preserve">2.5.2. При проведении отбора получателей субсидий по результатам запроса предложений комиссия осуществляет рассмотрение представленных участником отбора </w:t>
      </w:r>
      <w:proofErr w:type="gramStart"/>
      <w:r>
        <w:t>заявок</w:t>
      </w:r>
      <w:proofErr w:type="gramEnd"/>
      <w:r>
        <w:t xml:space="preserve"> на предмет соответствия установленным настоящим Порядком требованиям и достоверности сведений, содержащихся в заявках, путем их сопоставления между собой, при наличии оснований </w:t>
      </w:r>
      <w:r>
        <w:lastRenderedPageBreak/>
        <w:t>принимает решение об отклонении заявок участников отбора и определяет перечень победителей отбора в срок, не превышающий 10 рабочих дней с даты окончания приема заявок.</w:t>
      </w:r>
    </w:p>
    <w:p w:rsidR="0098043C" w:rsidRDefault="0098043C">
      <w:pPr>
        <w:pStyle w:val="ConsPlusNormal"/>
        <w:spacing w:before="220"/>
        <w:ind w:firstLine="540"/>
        <w:jc w:val="both"/>
      </w:pPr>
      <w:r>
        <w:t xml:space="preserve">Победителем отбора признается участник отбора, соответствующий категориям, установленным </w:t>
      </w:r>
      <w:hyperlink w:anchor="P77">
        <w:r>
          <w:rPr>
            <w:color w:val="0000FF"/>
          </w:rPr>
          <w:t>пунктом 1.6</w:t>
        </w:r>
      </w:hyperlink>
      <w:r>
        <w:t xml:space="preserve"> настоящего Порядка, критериям отбора, установленным </w:t>
      </w:r>
      <w:hyperlink w:anchor="P88">
        <w:r>
          <w:rPr>
            <w:color w:val="0000FF"/>
          </w:rPr>
          <w:t>пунктом 1.7</w:t>
        </w:r>
      </w:hyperlink>
      <w:r>
        <w:t xml:space="preserve"> настоящего Порядка, а также требованиям, определенным в </w:t>
      </w:r>
      <w:hyperlink w:anchor="P180">
        <w:r>
          <w:rPr>
            <w:color w:val="0000FF"/>
          </w:rPr>
          <w:t>пункте 2.3</w:t>
        </w:r>
      </w:hyperlink>
      <w:r>
        <w:t xml:space="preserve"> настоящего Порядка, представивший для проведения отбора документы, указанные в </w:t>
      </w:r>
      <w:hyperlink w:anchor="P194">
        <w:r>
          <w:rPr>
            <w:color w:val="0000FF"/>
          </w:rPr>
          <w:t>пункте 2.4</w:t>
        </w:r>
      </w:hyperlink>
      <w:r>
        <w:t xml:space="preserve"> настоящего Порядка, по которым отсутствуют основания для отклонения заявки.</w:t>
      </w:r>
    </w:p>
    <w:p w:rsidR="0098043C" w:rsidRDefault="0098043C">
      <w:pPr>
        <w:pStyle w:val="ConsPlusNormal"/>
        <w:jc w:val="both"/>
      </w:pPr>
      <w:r>
        <w:t xml:space="preserve">(п. 2.5.2 в ред. </w:t>
      </w:r>
      <w:hyperlink r:id="rId72">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t xml:space="preserve">2.5.3. Утратил силу. - </w:t>
      </w:r>
      <w:hyperlink r:id="rId73">
        <w:r>
          <w:rPr>
            <w:color w:val="0000FF"/>
          </w:rPr>
          <w:t>Постановление</w:t>
        </w:r>
      </w:hyperlink>
      <w:r>
        <w:t xml:space="preserve"> Правительства Ленинградской области от 02.06.2025 N 486.</w:t>
      </w:r>
    </w:p>
    <w:p w:rsidR="0098043C" w:rsidRDefault="0098043C">
      <w:pPr>
        <w:pStyle w:val="ConsPlusNormal"/>
        <w:spacing w:before="220"/>
        <w:ind w:firstLine="540"/>
        <w:jc w:val="both"/>
      </w:pPr>
      <w:r>
        <w:t>2.6. Основаниями для отклонения заявки участника отбора являются:</w:t>
      </w:r>
    </w:p>
    <w:p w:rsidR="0098043C" w:rsidRDefault="0098043C">
      <w:pPr>
        <w:pStyle w:val="ConsPlusNormal"/>
        <w:spacing w:before="220"/>
        <w:ind w:firstLine="540"/>
        <w:jc w:val="both"/>
      </w:pPr>
      <w:r>
        <w:t xml:space="preserve">несоответствие участника отбора категориям получателей субсидии (категориям отбора), установленным </w:t>
      </w:r>
      <w:hyperlink w:anchor="P77">
        <w:r>
          <w:rPr>
            <w:color w:val="0000FF"/>
          </w:rPr>
          <w:t>пунктом 1.6</w:t>
        </w:r>
      </w:hyperlink>
      <w:r>
        <w:t xml:space="preserve"> настоящего Порядка, требованиям, установленным </w:t>
      </w:r>
      <w:hyperlink w:anchor="P180">
        <w:r>
          <w:rPr>
            <w:color w:val="0000FF"/>
          </w:rPr>
          <w:t>пунктом 2.3</w:t>
        </w:r>
      </w:hyperlink>
      <w:r>
        <w:t xml:space="preserve"> настоящего Порядка, а также критериям отбора, установленным </w:t>
      </w:r>
      <w:hyperlink w:anchor="P88">
        <w:r>
          <w:rPr>
            <w:color w:val="0000FF"/>
          </w:rPr>
          <w:t>пунктом 1.7</w:t>
        </w:r>
      </w:hyperlink>
      <w:r>
        <w:t xml:space="preserve"> настоящего Порядка (в случае если получатели субсидий определяются по результатам запроса предложений);</w:t>
      </w:r>
    </w:p>
    <w:p w:rsidR="0098043C" w:rsidRDefault="0098043C">
      <w:pPr>
        <w:pStyle w:val="ConsPlusNormal"/>
        <w:spacing w:before="220"/>
        <w:ind w:firstLine="540"/>
        <w:jc w:val="both"/>
      </w:pPr>
      <w:r>
        <w:t xml:space="preserve">несоответствие представленной участником отбора заявки </w:t>
      </w:r>
      <w:proofErr w:type="gramStart"/>
      <w:r>
        <w:t>и(</w:t>
      </w:r>
      <w:proofErr w:type="gramEnd"/>
      <w:r>
        <w:t>или) документов требованиям, установленным в объявлении о проведении отбора, приложениями к настоящему Порядку;</w:t>
      </w:r>
    </w:p>
    <w:p w:rsidR="0098043C" w:rsidRDefault="0098043C">
      <w:pPr>
        <w:pStyle w:val="ConsPlusNormal"/>
        <w:spacing w:before="220"/>
        <w:ind w:firstLine="540"/>
        <w:jc w:val="both"/>
      </w:pPr>
      <w:r>
        <w:t>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 в том числе информации о месте нахождения и адресе участника отбора - юридического лица;</w:t>
      </w:r>
    </w:p>
    <w:p w:rsidR="0098043C" w:rsidRDefault="0098043C">
      <w:pPr>
        <w:pStyle w:val="ConsPlusNormal"/>
        <w:spacing w:before="220"/>
        <w:ind w:firstLine="540"/>
        <w:jc w:val="both"/>
      </w:pPr>
      <w:r>
        <w:t xml:space="preserve">непредставление (представление не в полном объеме) документов, указанных в объявлении о проведении отбора, предусмотренных </w:t>
      </w:r>
      <w:hyperlink w:anchor="P194">
        <w:r>
          <w:rPr>
            <w:color w:val="0000FF"/>
          </w:rPr>
          <w:t>пунктом 2.4</w:t>
        </w:r>
      </w:hyperlink>
      <w:r>
        <w:t xml:space="preserve"> настоящего Порядка, приложениями к настоящему Порядку;</w:t>
      </w:r>
    </w:p>
    <w:p w:rsidR="0098043C" w:rsidRDefault="0098043C">
      <w:pPr>
        <w:pStyle w:val="ConsPlusNormal"/>
        <w:spacing w:before="220"/>
        <w:ind w:firstLine="540"/>
        <w:jc w:val="both"/>
      </w:pPr>
      <w:r>
        <w:t xml:space="preserve">подача участником отбора заявки после даты </w:t>
      </w:r>
      <w:proofErr w:type="gramStart"/>
      <w:r>
        <w:t>и(</w:t>
      </w:r>
      <w:proofErr w:type="gramEnd"/>
      <w:r>
        <w:t>или) времени, определенных для подачи заявок;</w:t>
      </w:r>
    </w:p>
    <w:p w:rsidR="0098043C" w:rsidRDefault="0098043C">
      <w:pPr>
        <w:pStyle w:val="ConsPlusNormal"/>
        <w:spacing w:before="220"/>
        <w:ind w:firstLine="540"/>
        <w:jc w:val="both"/>
      </w:pPr>
      <w:r>
        <w:t xml:space="preserve">отсутствие в комитете отчетности, установленной </w:t>
      </w:r>
      <w:hyperlink w:anchor="P277">
        <w:r>
          <w:rPr>
            <w:color w:val="0000FF"/>
          </w:rPr>
          <w:t>разделом 4</w:t>
        </w:r>
      </w:hyperlink>
      <w:r>
        <w:t xml:space="preserve"> настоящего Порядка, по ранее заключенным соглашениям (при наличии таких соглашений).</w:t>
      </w:r>
    </w:p>
    <w:p w:rsidR="0098043C" w:rsidRDefault="0098043C">
      <w:pPr>
        <w:pStyle w:val="ConsPlusNormal"/>
        <w:spacing w:before="220"/>
        <w:ind w:firstLine="540"/>
        <w:jc w:val="both"/>
      </w:pPr>
      <w:r>
        <w:t>Отклонение заявки участника отбора в текущем финансовом году не препятствует повторной подаче заявки после устранения причины отклонения при условии проведения дополнительного отбора в текущем финансовом году.</w:t>
      </w:r>
    </w:p>
    <w:p w:rsidR="0098043C" w:rsidRDefault="0098043C">
      <w:pPr>
        <w:pStyle w:val="ConsPlusNormal"/>
        <w:jc w:val="both"/>
      </w:pPr>
      <w:r>
        <w:t xml:space="preserve">(п. 2.6 в ред. </w:t>
      </w:r>
      <w:hyperlink r:id="rId74">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t>2.7. Основаниями для отказа получателю субсидии в предоставлении субсидии являются:</w:t>
      </w:r>
    </w:p>
    <w:p w:rsidR="0098043C" w:rsidRDefault="0098043C">
      <w:pPr>
        <w:pStyle w:val="ConsPlusNormal"/>
        <w:jc w:val="both"/>
      </w:pPr>
      <w:r>
        <w:t xml:space="preserve">(в ред. </w:t>
      </w:r>
      <w:hyperlink r:id="rId75">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t xml:space="preserve">несоответствие представленных получателем субсидии документов требованиям, определенным </w:t>
      </w:r>
      <w:hyperlink w:anchor="P194">
        <w:r>
          <w:rPr>
            <w:color w:val="0000FF"/>
          </w:rPr>
          <w:t>пунктом 2.4</w:t>
        </w:r>
      </w:hyperlink>
      <w:r>
        <w:t xml:space="preserve"> настоящего Порядка, или непредставление (представление не в полном объеме) указанных документов;</w:t>
      </w:r>
    </w:p>
    <w:p w:rsidR="0098043C" w:rsidRDefault="0098043C">
      <w:pPr>
        <w:pStyle w:val="ConsPlusNormal"/>
        <w:jc w:val="both"/>
      </w:pPr>
      <w:r>
        <w:t xml:space="preserve">(в ред. </w:t>
      </w:r>
      <w:hyperlink r:id="rId76">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t xml:space="preserve">абзац утратил силу. - </w:t>
      </w:r>
      <w:hyperlink r:id="rId77">
        <w:r>
          <w:rPr>
            <w:color w:val="0000FF"/>
          </w:rPr>
          <w:t>Постановление</w:t>
        </w:r>
      </w:hyperlink>
      <w:r>
        <w:t xml:space="preserve"> Правительства Ленинградской области от 02.06.2025 N 486;</w:t>
      </w:r>
    </w:p>
    <w:p w:rsidR="0098043C" w:rsidRDefault="0098043C">
      <w:pPr>
        <w:pStyle w:val="ConsPlusNormal"/>
        <w:spacing w:before="220"/>
        <w:ind w:firstLine="540"/>
        <w:jc w:val="both"/>
      </w:pPr>
      <w:r>
        <w:t>установление факта недостоверности представленной получателем субсидии информации;</w:t>
      </w:r>
    </w:p>
    <w:p w:rsidR="0098043C" w:rsidRDefault="0098043C">
      <w:pPr>
        <w:pStyle w:val="ConsPlusNormal"/>
        <w:jc w:val="both"/>
      </w:pPr>
      <w:r>
        <w:t xml:space="preserve">(в ред. </w:t>
      </w:r>
      <w:hyperlink r:id="rId78">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lastRenderedPageBreak/>
        <w:t xml:space="preserve">отсутствие бюджетных ассигнований по направлениям субсидирования, указанным в </w:t>
      </w:r>
      <w:hyperlink w:anchor="P66">
        <w:r>
          <w:rPr>
            <w:color w:val="0000FF"/>
          </w:rPr>
          <w:t>пункте 1.3</w:t>
        </w:r>
      </w:hyperlink>
      <w:r>
        <w:t xml:space="preserve"> настоящего Порядка, на дату окончания срока проведения отбора;</w:t>
      </w:r>
    </w:p>
    <w:p w:rsidR="0098043C" w:rsidRDefault="0098043C">
      <w:pPr>
        <w:pStyle w:val="ConsPlusNormal"/>
        <w:jc w:val="both"/>
      </w:pPr>
      <w:r>
        <w:t xml:space="preserve">(в ред. </w:t>
      </w:r>
      <w:hyperlink r:id="rId79">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t>представление в комитет документов для выплаты субсидии после срока, установленного приложениями к настоящему Порядку (если иное не установлено приложениями к настоящему Порядку).</w:t>
      </w:r>
    </w:p>
    <w:p w:rsidR="0098043C" w:rsidRDefault="0098043C">
      <w:pPr>
        <w:pStyle w:val="ConsPlusNormal"/>
        <w:spacing w:before="220"/>
        <w:ind w:firstLine="540"/>
        <w:jc w:val="both"/>
      </w:pPr>
      <w:r>
        <w:t xml:space="preserve">В случае отказа в предоставлении субсидии комитет в срок, не превышающий пяти рабочих дней </w:t>
      </w:r>
      <w:proofErr w:type="gramStart"/>
      <w:r>
        <w:t>с даты принятия</w:t>
      </w:r>
      <w:proofErr w:type="gramEnd"/>
      <w:r>
        <w:t xml:space="preserve"> решения об отказе в предоставлении субсидии, указанного в </w:t>
      </w:r>
      <w:hyperlink w:anchor="P239">
        <w:r>
          <w:rPr>
            <w:color w:val="0000FF"/>
          </w:rPr>
          <w:t>пункте 2.8</w:t>
        </w:r>
      </w:hyperlink>
      <w:r>
        <w:t xml:space="preserve"> настоящего Порядка, направляет участнику отбора письменный мотивированный отказ (уведомление) в предоставлении субсидии.</w:t>
      </w:r>
    </w:p>
    <w:p w:rsidR="0098043C" w:rsidRDefault="0098043C">
      <w:pPr>
        <w:pStyle w:val="ConsPlusNormal"/>
        <w:spacing w:before="220"/>
        <w:ind w:firstLine="540"/>
        <w:jc w:val="both"/>
      </w:pPr>
      <w:r>
        <w:t>Отказ в предоставлении субсидии в текущем финансовом году не препятствует повторной подаче документов после устранения причины отказа при условии проведения дополнительного отбора на предоставление субсидии в текущем финансовом году.</w:t>
      </w:r>
    </w:p>
    <w:p w:rsidR="0098043C" w:rsidRDefault="0098043C">
      <w:pPr>
        <w:pStyle w:val="ConsPlusNormal"/>
        <w:spacing w:before="220"/>
        <w:ind w:firstLine="540"/>
        <w:jc w:val="both"/>
      </w:pPr>
      <w:bookmarkStart w:id="12" w:name="P239"/>
      <w:bookmarkEnd w:id="12"/>
      <w:r>
        <w:t>2.8. На основании протокола подведения итогов отбора комитет принимает решение о предоставлении субсидии.</w:t>
      </w:r>
    </w:p>
    <w:p w:rsidR="0098043C" w:rsidRDefault="0098043C">
      <w:pPr>
        <w:pStyle w:val="ConsPlusNormal"/>
        <w:jc w:val="both"/>
      </w:pPr>
      <w:r>
        <w:t xml:space="preserve">(п. 2.8 в ред. </w:t>
      </w:r>
      <w:hyperlink r:id="rId80">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t xml:space="preserve">2.9. Утратил силу. - </w:t>
      </w:r>
      <w:hyperlink r:id="rId81">
        <w:r>
          <w:rPr>
            <w:color w:val="0000FF"/>
          </w:rPr>
          <w:t>Постановление</w:t>
        </w:r>
      </w:hyperlink>
      <w:r>
        <w:t xml:space="preserve"> Правительства Ленинградской области от 02.06.2025 N 486.</w:t>
      </w:r>
    </w:p>
    <w:p w:rsidR="0098043C" w:rsidRDefault="0098043C">
      <w:pPr>
        <w:pStyle w:val="ConsPlusNormal"/>
        <w:spacing w:before="220"/>
        <w:ind w:firstLine="540"/>
        <w:jc w:val="both"/>
      </w:pPr>
      <w:r>
        <w:t xml:space="preserve">2.10. </w:t>
      </w:r>
      <w:proofErr w:type="gramStart"/>
      <w:r>
        <w:t xml:space="preserve">В случае наличия нераспределенных денежных средств, в том числе по результатам проведенного отбора, признания победителя отбора уклонившимся от заключения соглашения, а также в случае увеличения бюджетных ассигнований, предусмотренных на выплату субсидий, указанных в </w:t>
      </w:r>
      <w:hyperlink w:anchor="P66">
        <w:r>
          <w:rPr>
            <w:color w:val="0000FF"/>
          </w:rPr>
          <w:t>пункте 1.3</w:t>
        </w:r>
      </w:hyperlink>
      <w:r>
        <w:t xml:space="preserve"> настоящего Порядка, комитет проводит дополнительный отбор в соответствии с настоящим Порядком (если иное не установлено приложениями к настоящему Порядку).</w:t>
      </w:r>
      <w:proofErr w:type="gramEnd"/>
    </w:p>
    <w:p w:rsidR="0098043C" w:rsidRDefault="0098043C">
      <w:pPr>
        <w:pStyle w:val="ConsPlusNormal"/>
        <w:spacing w:before="220"/>
        <w:ind w:firstLine="540"/>
        <w:jc w:val="both"/>
      </w:pPr>
      <w:bookmarkStart w:id="13" w:name="P243"/>
      <w:bookmarkEnd w:id="13"/>
      <w:r>
        <w:t xml:space="preserve">2.11. Отмена проведения отбора получателей субсидий организуется комитетом путем размещения объявления об отмене проведения отбора получателей субсидий с обоснованием причин отмены отбора не </w:t>
      </w:r>
      <w:proofErr w:type="gramStart"/>
      <w:r>
        <w:t>позднее</w:t>
      </w:r>
      <w:proofErr w:type="gramEnd"/>
      <w:r>
        <w:t xml:space="preserve"> чем за один рабочий день до даты окончания срока подачи заявок участниками отбора получателей субсидий.</w:t>
      </w:r>
    </w:p>
    <w:p w:rsidR="0098043C" w:rsidRDefault="0098043C">
      <w:pPr>
        <w:pStyle w:val="ConsPlusNormal"/>
        <w:spacing w:before="220"/>
        <w:ind w:firstLine="540"/>
        <w:jc w:val="both"/>
      </w:pPr>
      <w:r>
        <w:t>Объявление об отмене отбора получателей субсидий на едином портале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комитета, размещается на едином портале.</w:t>
      </w:r>
    </w:p>
    <w:p w:rsidR="0098043C" w:rsidRDefault="0098043C">
      <w:pPr>
        <w:pStyle w:val="ConsPlusNormal"/>
        <w:spacing w:before="220"/>
        <w:ind w:firstLine="540"/>
        <w:jc w:val="both"/>
      </w:pPr>
      <w:r>
        <w:t>Участники отбора получателей субсидий, подавшие заявки на едином портале, информируются об отмене проведения отбора получателей субсидий в системе "Электронный бюджет".</w:t>
      </w:r>
    </w:p>
    <w:p w:rsidR="0098043C" w:rsidRDefault="0098043C">
      <w:pPr>
        <w:pStyle w:val="ConsPlusNormal"/>
        <w:spacing w:before="220"/>
        <w:ind w:firstLine="540"/>
        <w:jc w:val="both"/>
      </w:pPr>
      <w:r>
        <w:t xml:space="preserve">Абзац утратил силу. - </w:t>
      </w:r>
      <w:hyperlink r:id="rId82">
        <w:r>
          <w:rPr>
            <w:color w:val="0000FF"/>
          </w:rPr>
          <w:t>Постановление</w:t>
        </w:r>
      </w:hyperlink>
      <w:r>
        <w:t xml:space="preserve"> Правительства Ленинградской области от 02.06.2025 N 486.</w:t>
      </w:r>
    </w:p>
    <w:p w:rsidR="0098043C" w:rsidRDefault="0098043C">
      <w:pPr>
        <w:pStyle w:val="ConsPlusNormal"/>
        <w:spacing w:before="220"/>
        <w:ind w:firstLine="540"/>
        <w:jc w:val="both"/>
      </w:pPr>
      <w:r>
        <w:t>Отбор получателей субсидий считается отмененным со дня размещения объявления о его отмене на едином портале или на официальном сайте комитета в сети "Интернет".</w:t>
      </w:r>
    </w:p>
    <w:p w:rsidR="0098043C" w:rsidRDefault="0098043C">
      <w:pPr>
        <w:pStyle w:val="ConsPlusNormal"/>
        <w:spacing w:before="220"/>
        <w:ind w:firstLine="540"/>
        <w:jc w:val="both"/>
      </w:pPr>
      <w:r>
        <w:t xml:space="preserve">После окончания </w:t>
      </w:r>
      <w:proofErr w:type="gramStart"/>
      <w:r>
        <w:t>срока отмены проведения отбора получателей субсидий</w:t>
      </w:r>
      <w:proofErr w:type="gramEnd"/>
      <w:r>
        <w:t xml:space="preserve"> в соответствии с </w:t>
      </w:r>
      <w:hyperlink w:anchor="P243">
        <w:r>
          <w:rPr>
            <w:color w:val="0000FF"/>
          </w:rPr>
          <w:t>абзацем первым</w:t>
        </w:r>
      </w:hyperlink>
      <w:r>
        <w:t xml:space="preserve"> настоящего пункта и до заключения соглашения с победителем (победителями) отбора получателей субсидий комитет может отменить отбор получателей субсидий только в случае возникновения обстоятельств непреодолимой силы в соответствии с </w:t>
      </w:r>
      <w:hyperlink r:id="rId83">
        <w:r>
          <w:rPr>
            <w:color w:val="0000FF"/>
          </w:rPr>
          <w:t>пунктом 3 статьи 401</w:t>
        </w:r>
      </w:hyperlink>
      <w:r>
        <w:t xml:space="preserve"> Гражданского кодекса Российской Федерации.</w:t>
      </w:r>
    </w:p>
    <w:p w:rsidR="0098043C" w:rsidRDefault="0098043C">
      <w:pPr>
        <w:pStyle w:val="ConsPlusNormal"/>
        <w:spacing w:before="220"/>
        <w:ind w:firstLine="540"/>
        <w:jc w:val="both"/>
      </w:pPr>
      <w:r>
        <w:lastRenderedPageBreak/>
        <w:t>2.12. Отбор получателей субсидий признается несостоявшимся в следующих случаях:</w:t>
      </w:r>
    </w:p>
    <w:p w:rsidR="0098043C" w:rsidRDefault="0098043C">
      <w:pPr>
        <w:pStyle w:val="ConsPlusNormal"/>
        <w:spacing w:before="220"/>
        <w:ind w:firstLine="540"/>
        <w:jc w:val="both"/>
      </w:pPr>
      <w:r>
        <w:t>по истечении даты окончания приема заявок отсутствуют заявки от участников отбора;</w:t>
      </w:r>
    </w:p>
    <w:p w:rsidR="0098043C" w:rsidRDefault="0098043C">
      <w:pPr>
        <w:pStyle w:val="ConsPlusNormal"/>
        <w:spacing w:before="220"/>
        <w:ind w:firstLine="540"/>
        <w:jc w:val="both"/>
      </w:pPr>
      <w:r>
        <w:t>по результатам рассмотрения заявок отсутствуют участники отбора, признанные победителем отбора и получателем субсидии.</w:t>
      </w:r>
    </w:p>
    <w:p w:rsidR="0098043C" w:rsidRDefault="0098043C">
      <w:pPr>
        <w:pStyle w:val="ConsPlusNormal"/>
        <w:ind w:firstLine="540"/>
        <w:jc w:val="both"/>
      </w:pPr>
    </w:p>
    <w:p w:rsidR="0098043C" w:rsidRDefault="0098043C">
      <w:pPr>
        <w:pStyle w:val="ConsPlusTitle"/>
        <w:jc w:val="center"/>
        <w:outlineLvl w:val="1"/>
      </w:pPr>
      <w:r>
        <w:t>3. Условия и порядок предоставления субсидий</w:t>
      </w:r>
    </w:p>
    <w:p w:rsidR="0098043C" w:rsidRDefault="0098043C">
      <w:pPr>
        <w:pStyle w:val="ConsPlusNormal"/>
        <w:ind w:firstLine="540"/>
        <w:jc w:val="both"/>
      </w:pPr>
    </w:p>
    <w:p w:rsidR="0098043C" w:rsidRDefault="0098043C">
      <w:pPr>
        <w:pStyle w:val="ConsPlusNormal"/>
        <w:ind w:firstLine="540"/>
        <w:jc w:val="both"/>
      </w:pPr>
      <w:bookmarkStart w:id="14" w:name="P255"/>
      <w:bookmarkEnd w:id="14"/>
      <w:r>
        <w:t>3.1. Подписание соглашения осуществляется в срок не позднее 2-го рабочего дня, следующего за днем поступления победителю отбора проекта соглашения на подписание в системе "Электронный бюджет".</w:t>
      </w:r>
    </w:p>
    <w:p w:rsidR="0098043C" w:rsidRDefault="0098043C">
      <w:pPr>
        <w:pStyle w:val="ConsPlusNormal"/>
        <w:spacing w:before="220"/>
        <w:ind w:firstLine="540"/>
        <w:jc w:val="both"/>
      </w:pPr>
      <w:r>
        <w:t>Победитель отбора признается уклонившимся от заключения соглашения, в случае если в сроки, указанные в абзаце первом настоящего пункта, не подписал соглашение.</w:t>
      </w:r>
    </w:p>
    <w:p w:rsidR="0098043C" w:rsidRDefault="0098043C">
      <w:pPr>
        <w:pStyle w:val="ConsPlusNormal"/>
        <w:spacing w:before="220"/>
        <w:ind w:firstLine="540"/>
        <w:jc w:val="both"/>
      </w:pPr>
      <w:proofErr w:type="gramStart"/>
      <w:r>
        <w:t xml:space="preserve">Соглашение заключается в системе "Электронный бюджет" (при наличии технической возможности) в соответствии с типовыми формами, установленными Министерством финансов Российской Федерации (для соглашений по субсидиям, </w:t>
      </w:r>
      <w:proofErr w:type="spellStart"/>
      <w:r>
        <w:t>софинансируемым</w:t>
      </w:r>
      <w:proofErr w:type="spellEnd"/>
      <w:r>
        <w:t xml:space="preserve"> из федерального бюджета), Комитетом финансов Ленинградской области (для соглашений о предоставлении субсидий из областного бюджета) в срок не позднее 5-го рабочего дня, следующего за днем размещения на едином портале протокола подведения итогов отбора.</w:t>
      </w:r>
      <w:proofErr w:type="gramEnd"/>
    </w:p>
    <w:p w:rsidR="0098043C" w:rsidRDefault="0098043C">
      <w:pPr>
        <w:pStyle w:val="ConsPlusNormal"/>
        <w:spacing w:before="220"/>
        <w:ind w:firstLine="540"/>
        <w:jc w:val="both"/>
      </w:pPr>
      <w:proofErr w:type="gramStart"/>
      <w:r>
        <w:t xml:space="preserve">В соглашение включаются условия предоставления субсидии, определенные настоящим Порядком, в том числе об обеспечении комитетом согласования новых условий соглашения или о расторжении соглашения при </w:t>
      </w:r>
      <w:proofErr w:type="spellStart"/>
      <w:r>
        <w:t>недостижении</w:t>
      </w:r>
      <w:proofErr w:type="spellEnd"/>
      <w:r>
        <w:t xml:space="preserve"> согласия по новым условиям в случае уменьшения комитету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roofErr w:type="gramEnd"/>
    </w:p>
    <w:p w:rsidR="0098043C" w:rsidRDefault="0098043C">
      <w:pPr>
        <w:pStyle w:val="ConsPlusNormal"/>
        <w:spacing w:before="220"/>
        <w:ind w:firstLine="540"/>
        <w:jc w:val="both"/>
      </w:pPr>
      <w: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98043C" w:rsidRDefault="0098043C">
      <w:pPr>
        <w:pStyle w:val="ConsPlusNormal"/>
        <w:spacing w:before="220"/>
        <w:ind w:firstLine="540"/>
        <w:jc w:val="both"/>
      </w:pPr>
      <w: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w:t>
      </w:r>
      <w:proofErr w:type="gramStart"/>
      <w:r>
        <w:t>К(</w:t>
      </w:r>
      <w:proofErr w:type="gramEnd"/>
      <w:r>
        <w:t xml:space="preserve">Ф)Х в соответствии с </w:t>
      </w:r>
      <w:hyperlink r:id="rId84">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 в соответствии с </w:t>
      </w:r>
      <w:hyperlink w:anchor="P298">
        <w:r>
          <w:rPr>
            <w:color w:val="0000FF"/>
          </w:rPr>
          <w:t>пунктом 5.2</w:t>
        </w:r>
      </w:hyperlink>
      <w:r>
        <w:t xml:space="preserve"> настоящего Порядка.</w:t>
      </w:r>
    </w:p>
    <w:p w:rsidR="0098043C" w:rsidRDefault="0098043C">
      <w:pPr>
        <w:pStyle w:val="ConsPlusNormal"/>
        <w:spacing w:before="220"/>
        <w:ind w:firstLine="540"/>
        <w:jc w:val="both"/>
      </w:pPr>
      <w: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w:t>
      </w:r>
      <w:proofErr w:type="gramStart"/>
      <w:r>
        <w:t>К(</w:t>
      </w:r>
      <w:proofErr w:type="gramEnd"/>
      <w:r>
        <w:t xml:space="preserve">Ф)Х в соответствии с </w:t>
      </w:r>
      <w:hyperlink r:id="rId85">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86">
        <w:r>
          <w:rPr>
            <w:color w:val="0000FF"/>
          </w:rPr>
          <w:t>статьей 18</w:t>
        </w:r>
      </w:hyperlink>
      <w: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w:t>
      </w:r>
      <w:proofErr w:type="gramStart"/>
      <w:r>
        <w:t>обязательстве</w:t>
      </w:r>
      <w:proofErr w:type="gramEnd"/>
      <w:r>
        <w:t xml:space="preserve"> с указанием стороны в соглашении иного лица, являющегося правопреемником.</w:t>
      </w:r>
    </w:p>
    <w:p w:rsidR="0098043C" w:rsidRDefault="0098043C">
      <w:pPr>
        <w:pStyle w:val="ConsPlusNormal"/>
        <w:jc w:val="both"/>
      </w:pPr>
      <w:r>
        <w:t xml:space="preserve">(п. 3.1 в ред. </w:t>
      </w:r>
      <w:hyperlink r:id="rId87">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lastRenderedPageBreak/>
        <w:t xml:space="preserve">3.2. Условиями предоставления всех видов субсидий, установленных в </w:t>
      </w:r>
      <w:hyperlink w:anchor="P66">
        <w:r>
          <w:rPr>
            <w:color w:val="0000FF"/>
          </w:rPr>
          <w:t>пункте 1.3</w:t>
        </w:r>
      </w:hyperlink>
      <w:r>
        <w:t xml:space="preserve"> настоящего Порядка, являются:</w:t>
      </w:r>
    </w:p>
    <w:p w:rsidR="0098043C" w:rsidRDefault="0098043C">
      <w:pPr>
        <w:pStyle w:val="ConsPlusNormal"/>
        <w:spacing w:before="220"/>
        <w:ind w:firstLine="540"/>
        <w:jc w:val="both"/>
      </w:pPr>
      <w:r>
        <w:t xml:space="preserve">а) заключение с комитетом соглашения или дополнительного соглашения в сроки и по форме в соответствии с </w:t>
      </w:r>
      <w:hyperlink w:anchor="P255">
        <w:r>
          <w:rPr>
            <w:color w:val="0000FF"/>
          </w:rPr>
          <w:t>пунктом 3.1</w:t>
        </w:r>
      </w:hyperlink>
      <w:r>
        <w:t xml:space="preserve"> настоящего Порядка;</w:t>
      </w:r>
    </w:p>
    <w:p w:rsidR="0098043C" w:rsidRDefault="0098043C">
      <w:pPr>
        <w:pStyle w:val="ConsPlusNormal"/>
        <w:jc w:val="both"/>
      </w:pPr>
      <w:r>
        <w:t xml:space="preserve">(в ред. </w:t>
      </w:r>
      <w:hyperlink r:id="rId88">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t>б) достижение значений результата предоставления субсидии, установленных соглашением.</w:t>
      </w:r>
    </w:p>
    <w:p w:rsidR="0098043C" w:rsidRDefault="0098043C">
      <w:pPr>
        <w:pStyle w:val="ConsPlusNormal"/>
        <w:jc w:val="both"/>
      </w:pPr>
      <w:r>
        <w:t xml:space="preserve">(в ред. </w:t>
      </w:r>
      <w:hyperlink r:id="rId89">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t>Дополнительные условия предоставления субсидий устанавливаются в соответствии с приложениями к настоящему Порядку.</w:t>
      </w:r>
    </w:p>
    <w:p w:rsidR="0098043C" w:rsidRDefault="0098043C">
      <w:pPr>
        <w:pStyle w:val="ConsPlusNormal"/>
        <w:spacing w:before="220"/>
        <w:ind w:firstLine="540"/>
        <w:jc w:val="both"/>
      </w:pPr>
      <w:r>
        <w:t xml:space="preserve">3.2.1. За счет средств субсидии не подлежат возмещению расходы получателя субсидии, вытекающие из сделок с заинтересованностью, сделок, заключенных между аффилированными лицами, родственниками, членами крестьянских (фермерских) хозяйств, членами кооперативов и иных хозяйственных обществ (за исключением сделок по поставке товаров, заключенных холдингом </w:t>
      </w:r>
      <w:proofErr w:type="gramStart"/>
      <w:r>
        <w:t>и(</w:t>
      </w:r>
      <w:proofErr w:type="gramEnd"/>
      <w:r>
        <w:t>или) юридическими лицами, имеющими одного собственника (учредителя), между собой, при условии, что стоимость поставляемого товара не превышает среднюю рыночную стоимость аналогичного товара).</w:t>
      </w:r>
    </w:p>
    <w:p w:rsidR="0098043C" w:rsidRDefault="0098043C">
      <w:pPr>
        <w:pStyle w:val="ConsPlusNormal"/>
        <w:spacing w:before="220"/>
        <w:ind w:firstLine="540"/>
        <w:jc w:val="both"/>
      </w:pPr>
      <w:r>
        <w:t>3.3. Размер субсидии определяется в соответствии с приложениями к настоящему Порядку.</w:t>
      </w:r>
    </w:p>
    <w:p w:rsidR="0098043C" w:rsidRDefault="0098043C">
      <w:pPr>
        <w:pStyle w:val="ConsPlusNormal"/>
        <w:spacing w:before="220"/>
        <w:ind w:firstLine="540"/>
        <w:jc w:val="both"/>
      </w:pPr>
      <w:r>
        <w:t xml:space="preserve">3.4. По субсидиям, указанным в </w:t>
      </w:r>
      <w:hyperlink w:anchor="P66">
        <w:r>
          <w:rPr>
            <w:color w:val="0000FF"/>
          </w:rPr>
          <w:t>пункте 1.3</w:t>
        </w:r>
      </w:hyperlink>
      <w:r>
        <w:t xml:space="preserve"> настоящего Порядка, ставки субсидий устанавливаются распоряжением комитета (если иное не установлено приложениями к настоящему Порядку), формы документов, утверждение которых предусмотрено в соответствии с </w:t>
      </w:r>
      <w:hyperlink w:anchor="P194">
        <w:r>
          <w:rPr>
            <w:color w:val="0000FF"/>
          </w:rPr>
          <w:t>пунктом 2.4</w:t>
        </w:r>
      </w:hyperlink>
      <w:r>
        <w:t xml:space="preserve"> настоящего Порядка, утверждаются приказом комитета.</w:t>
      </w:r>
    </w:p>
    <w:p w:rsidR="0098043C" w:rsidRDefault="0098043C">
      <w:pPr>
        <w:pStyle w:val="ConsPlusNormal"/>
        <w:spacing w:before="220"/>
        <w:ind w:firstLine="540"/>
        <w:jc w:val="both"/>
      </w:pPr>
      <w:r>
        <w:t xml:space="preserve">3.5. Основанием для перечисления субсидии победителям отбора являются протокол подведения итогов отбора и заключенное с ними соглашение в соответствии с </w:t>
      </w:r>
      <w:hyperlink w:anchor="P255">
        <w:r>
          <w:rPr>
            <w:color w:val="0000FF"/>
          </w:rPr>
          <w:t>пунктом 3.1</w:t>
        </w:r>
      </w:hyperlink>
      <w:r>
        <w:t xml:space="preserve"> настоящего Порядка (если иное не установлено приложениями к настоящему Порядку).</w:t>
      </w:r>
    </w:p>
    <w:p w:rsidR="0098043C" w:rsidRDefault="0098043C">
      <w:pPr>
        <w:pStyle w:val="ConsPlusNormal"/>
        <w:jc w:val="both"/>
      </w:pPr>
      <w:r>
        <w:t xml:space="preserve">(п. 3.5 в ред. </w:t>
      </w:r>
      <w:hyperlink r:id="rId90">
        <w:r>
          <w:rPr>
            <w:color w:val="0000FF"/>
          </w:rPr>
          <w:t>Постановления</w:t>
        </w:r>
      </w:hyperlink>
      <w:r>
        <w:t xml:space="preserve"> Правительства Ленинградской области от 02.06.2025 N 486)</w:t>
      </w:r>
    </w:p>
    <w:p w:rsidR="0098043C" w:rsidRDefault="0098043C">
      <w:pPr>
        <w:pStyle w:val="ConsPlusNormal"/>
        <w:spacing w:before="220"/>
        <w:ind w:firstLine="540"/>
        <w:jc w:val="both"/>
      </w:pPr>
      <w:r>
        <w:t xml:space="preserve">3.6. Перечисление субсидий осуществляется на расчетные счета, открытые получателям субсидий в учреждениях Центрального банка Российской Федерации или кредитных организациях, указанные в соглашениях, в срок не позднее 10-го рабочего дня, следующего за днем </w:t>
      </w:r>
      <w:proofErr w:type="gramStart"/>
      <w:r>
        <w:t>подписания протокола подведения итогов отбора</w:t>
      </w:r>
      <w:proofErr w:type="gramEnd"/>
      <w:r>
        <w:t>.</w:t>
      </w:r>
    </w:p>
    <w:p w:rsidR="0098043C" w:rsidRDefault="0098043C">
      <w:pPr>
        <w:pStyle w:val="ConsPlusNormal"/>
        <w:jc w:val="both"/>
      </w:pPr>
      <w:r>
        <w:t xml:space="preserve">(п. 3.6 в ред. </w:t>
      </w:r>
      <w:hyperlink r:id="rId91">
        <w:r>
          <w:rPr>
            <w:color w:val="0000FF"/>
          </w:rPr>
          <w:t>Постановления</w:t>
        </w:r>
      </w:hyperlink>
      <w:r>
        <w:t xml:space="preserve"> Правительства Ленинградской области от 02.06.2025 N 486)</w:t>
      </w:r>
    </w:p>
    <w:p w:rsidR="0098043C" w:rsidRDefault="0098043C">
      <w:pPr>
        <w:pStyle w:val="ConsPlusNormal"/>
        <w:ind w:firstLine="540"/>
        <w:jc w:val="both"/>
      </w:pPr>
    </w:p>
    <w:p w:rsidR="0098043C" w:rsidRDefault="0098043C">
      <w:pPr>
        <w:pStyle w:val="ConsPlusTitle"/>
        <w:jc w:val="center"/>
        <w:outlineLvl w:val="1"/>
      </w:pPr>
      <w:bookmarkStart w:id="15" w:name="P277"/>
      <w:bookmarkEnd w:id="15"/>
      <w:r>
        <w:t>4. Требования к отчетности</w:t>
      </w:r>
    </w:p>
    <w:p w:rsidR="0098043C" w:rsidRDefault="0098043C">
      <w:pPr>
        <w:pStyle w:val="ConsPlusNormal"/>
        <w:jc w:val="center"/>
      </w:pPr>
    </w:p>
    <w:p w:rsidR="0098043C" w:rsidRDefault="0098043C">
      <w:pPr>
        <w:pStyle w:val="ConsPlusNormal"/>
        <w:jc w:val="center"/>
      </w:pPr>
      <w:proofErr w:type="gramStart"/>
      <w:r>
        <w:t xml:space="preserve">(в ред. </w:t>
      </w:r>
      <w:hyperlink r:id="rId92">
        <w:r>
          <w:rPr>
            <w:color w:val="0000FF"/>
          </w:rPr>
          <w:t>Постановления</w:t>
        </w:r>
      </w:hyperlink>
      <w:r>
        <w:t xml:space="preserve"> Правительства Ленинградской области</w:t>
      </w:r>
      <w:proofErr w:type="gramEnd"/>
    </w:p>
    <w:p w:rsidR="0098043C" w:rsidRDefault="0098043C">
      <w:pPr>
        <w:pStyle w:val="ConsPlusNormal"/>
        <w:jc w:val="center"/>
      </w:pPr>
      <w:r>
        <w:t>от 02.06.2025 N 486)</w:t>
      </w:r>
    </w:p>
    <w:p w:rsidR="0098043C" w:rsidRDefault="0098043C">
      <w:pPr>
        <w:pStyle w:val="ConsPlusNormal"/>
        <w:ind w:firstLine="540"/>
        <w:jc w:val="both"/>
      </w:pPr>
    </w:p>
    <w:p w:rsidR="0098043C" w:rsidRDefault="0098043C">
      <w:pPr>
        <w:pStyle w:val="ConsPlusNormal"/>
        <w:ind w:firstLine="540"/>
        <w:jc w:val="both"/>
      </w:pPr>
      <w:bookmarkStart w:id="16" w:name="P282"/>
      <w:bookmarkEnd w:id="16"/>
      <w:r>
        <w:t xml:space="preserve">4.1. </w:t>
      </w:r>
      <w:proofErr w:type="gramStart"/>
      <w:r>
        <w:t xml:space="preserve">Получатель субсидии представляет в комитет в сроки, установленные соглашением, но не реже одного раза в квартал (не позднее 10-го рабочего дня месяца, следующего за отчетным периодом (месяцем, кварталом) по формам, определенным типовыми формами соглашений, утвержденными Министерством финансов Российской Федерации (для соглашений по субсидиям, </w:t>
      </w:r>
      <w:proofErr w:type="spellStart"/>
      <w:r>
        <w:t>софинансируемым</w:t>
      </w:r>
      <w:proofErr w:type="spellEnd"/>
      <w:r>
        <w:t xml:space="preserve"> из федерального бюджета) или Комитетом финансов Ленинградской области (для прочих соглашений), отчет о достижении значений результатов</w:t>
      </w:r>
      <w:proofErr w:type="gramEnd"/>
      <w:r>
        <w:t xml:space="preserve"> предоставления субсидий.</w:t>
      </w:r>
    </w:p>
    <w:p w:rsidR="0098043C" w:rsidRDefault="0098043C">
      <w:pPr>
        <w:pStyle w:val="ConsPlusNormal"/>
        <w:spacing w:before="220"/>
        <w:ind w:firstLine="540"/>
        <w:jc w:val="both"/>
      </w:pPr>
      <w:r>
        <w:t xml:space="preserve">4.2. Комитет осуществляет проверку и принятие отчетности, представленной получателем субсидии в соответствии с </w:t>
      </w:r>
      <w:hyperlink w:anchor="P282">
        <w:r>
          <w:rPr>
            <w:color w:val="0000FF"/>
          </w:rPr>
          <w:t>пунктом 4.1</w:t>
        </w:r>
      </w:hyperlink>
      <w:r>
        <w:t xml:space="preserve"> настоящего Порядка, в срок, не превышающий 30 рабочих дней со дня представления такой отчетности.</w:t>
      </w:r>
    </w:p>
    <w:p w:rsidR="0098043C" w:rsidRDefault="0098043C">
      <w:pPr>
        <w:pStyle w:val="ConsPlusNormal"/>
        <w:spacing w:before="220"/>
        <w:ind w:firstLine="540"/>
        <w:jc w:val="both"/>
      </w:pPr>
      <w:r>
        <w:t xml:space="preserve">При наличии замечаний к отчетности, указанной в </w:t>
      </w:r>
      <w:hyperlink w:anchor="P282">
        <w:r>
          <w:rPr>
            <w:color w:val="0000FF"/>
          </w:rPr>
          <w:t>пункте 4.1</w:t>
        </w:r>
      </w:hyperlink>
      <w:r>
        <w:t xml:space="preserve"> настоящего Порядка, комитет </w:t>
      </w:r>
      <w:r>
        <w:lastRenderedPageBreak/>
        <w:t>направляет мотивированные замечания получателю субсидии не позднее двух рабочих дней со дня окончания их проверки для устранения замечаний. Срок устранения получателем субсидии замечаний не должен превышать пяти рабочих дней со дня их получения получателем субсидии.</w:t>
      </w:r>
    </w:p>
    <w:p w:rsidR="0098043C" w:rsidRDefault="0098043C">
      <w:pPr>
        <w:pStyle w:val="ConsPlusNormal"/>
        <w:spacing w:before="220"/>
        <w:ind w:firstLine="540"/>
        <w:jc w:val="both"/>
      </w:pPr>
      <w:r>
        <w:t xml:space="preserve">После устранения замечаний получатель субсидии повторно направляет отчетность, указанную в </w:t>
      </w:r>
      <w:hyperlink w:anchor="P282">
        <w:r>
          <w:rPr>
            <w:color w:val="0000FF"/>
          </w:rPr>
          <w:t>пункте 4.1</w:t>
        </w:r>
      </w:hyperlink>
      <w:r>
        <w:t xml:space="preserve"> настоящего Порядка, для осуществления ее проверки и принятия комитетом в соответствии с абзацем первым настоящего пункта.</w:t>
      </w:r>
    </w:p>
    <w:p w:rsidR="0098043C" w:rsidRDefault="0098043C">
      <w:pPr>
        <w:pStyle w:val="ConsPlusNormal"/>
        <w:spacing w:before="220"/>
        <w:ind w:firstLine="540"/>
        <w:jc w:val="both"/>
      </w:pPr>
      <w:r>
        <w:t xml:space="preserve">В случае непредставления получателем субсидии отчетности в срок, установленный абзацем вторым настоящего пункта, комитет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 в соответствии с </w:t>
      </w:r>
      <w:hyperlink w:anchor="P296">
        <w:r>
          <w:rPr>
            <w:color w:val="0000FF"/>
          </w:rPr>
          <w:t>пунктом 5.1</w:t>
        </w:r>
      </w:hyperlink>
      <w:r>
        <w:t xml:space="preserve"> настоящего Порядка.</w:t>
      </w:r>
    </w:p>
    <w:p w:rsidR="0098043C" w:rsidRDefault="0098043C">
      <w:pPr>
        <w:pStyle w:val="ConsPlusNormal"/>
        <w:spacing w:before="220"/>
        <w:ind w:firstLine="540"/>
        <w:jc w:val="both"/>
      </w:pPr>
      <w:r>
        <w:t>4.3. Отчетность, предусмотренная настоящим Порядком, представляется с использованием системы "Электронный бюджет".</w:t>
      </w:r>
    </w:p>
    <w:p w:rsidR="0098043C" w:rsidRDefault="0098043C">
      <w:pPr>
        <w:pStyle w:val="ConsPlusNormal"/>
        <w:ind w:firstLine="540"/>
        <w:jc w:val="both"/>
      </w:pPr>
    </w:p>
    <w:p w:rsidR="0098043C" w:rsidRDefault="0098043C">
      <w:pPr>
        <w:pStyle w:val="ConsPlusTitle"/>
        <w:jc w:val="center"/>
        <w:outlineLvl w:val="1"/>
      </w:pPr>
      <w:r>
        <w:t xml:space="preserve">5. Требования об осуществлении </w:t>
      </w:r>
      <w:proofErr w:type="gramStart"/>
      <w:r>
        <w:t>контроля за</w:t>
      </w:r>
      <w:proofErr w:type="gramEnd"/>
      <w:r>
        <w:t xml:space="preserve"> соблюдением</w:t>
      </w:r>
    </w:p>
    <w:p w:rsidR="0098043C" w:rsidRDefault="0098043C">
      <w:pPr>
        <w:pStyle w:val="ConsPlusTitle"/>
        <w:jc w:val="center"/>
      </w:pPr>
      <w:r>
        <w:t>условий и порядка предоставления субсидий</w:t>
      </w:r>
    </w:p>
    <w:p w:rsidR="0098043C" w:rsidRDefault="0098043C">
      <w:pPr>
        <w:pStyle w:val="ConsPlusTitle"/>
        <w:jc w:val="center"/>
      </w:pPr>
      <w:r>
        <w:t>и ответственности за их нарушение</w:t>
      </w:r>
    </w:p>
    <w:p w:rsidR="0098043C" w:rsidRDefault="0098043C">
      <w:pPr>
        <w:pStyle w:val="ConsPlusNormal"/>
        <w:jc w:val="center"/>
      </w:pPr>
    </w:p>
    <w:p w:rsidR="0098043C" w:rsidRDefault="0098043C">
      <w:pPr>
        <w:pStyle w:val="ConsPlusNormal"/>
        <w:jc w:val="center"/>
      </w:pPr>
      <w:proofErr w:type="gramStart"/>
      <w:r>
        <w:t xml:space="preserve">(в ред. </w:t>
      </w:r>
      <w:hyperlink r:id="rId93">
        <w:r>
          <w:rPr>
            <w:color w:val="0000FF"/>
          </w:rPr>
          <w:t>Постановления</w:t>
        </w:r>
      </w:hyperlink>
      <w:r>
        <w:t xml:space="preserve"> Правительства Ленинградской области</w:t>
      </w:r>
      <w:proofErr w:type="gramEnd"/>
    </w:p>
    <w:p w:rsidR="0098043C" w:rsidRDefault="0098043C">
      <w:pPr>
        <w:pStyle w:val="ConsPlusNormal"/>
        <w:jc w:val="center"/>
      </w:pPr>
      <w:r>
        <w:t>от 02.06.2025 N 486)</w:t>
      </w:r>
    </w:p>
    <w:p w:rsidR="0098043C" w:rsidRDefault="0098043C">
      <w:pPr>
        <w:pStyle w:val="ConsPlusNormal"/>
        <w:ind w:firstLine="540"/>
        <w:jc w:val="both"/>
      </w:pPr>
    </w:p>
    <w:p w:rsidR="0098043C" w:rsidRDefault="0098043C">
      <w:pPr>
        <w:pStyle w:val="ConsPlusNormal"/>
        <w:ind w:firstLine="540"/>
        <w:jc w:val="both"/>
      </w:pPr>
      <w:bookmarkStart w:id="17" w:name="P296"/>
      <w:bookmarkEnd w:id="17"/>
      <w:r>
        <w:t>5.1. Комитет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w:t>
      </w:r>
    </w:p>
    <w:p w:rsidR="0098043C" w:rsidRDefault="0098043C">
      <w:pPr>
        <w:pStyle w:val="ConsPlusNormal"/>
        <w:spacing w:before="220"/>
        <w:ind w:firstLine="540"/>
        <w:jc w:val="both"/>
      </w:pPr>
      <w:r>
        <w:t xml:space="preserve">Органы государственного финансового контроля Ленинградской области осуществляют проверку в соответствии со </w:t>
      </w:r>
      <w:hyperlink r:id="rId94">
        <w:r>
          <w:rPr>
            <w:color w:val="0000FF"/>
          </w:rPr>
          <w:t>статьями 268.1</w:t>
        </w:r>
      </w:hyperlink>
      <w:r>
        <w:t xml:space="preserve"> и </w:t>
      </w:r>
      <w:hyperlink r:id="rId95">
        <w:r>
          <w:rPr>
            <w:color w:val="0000FF"/>
          </w:rPr>
          <w:t>269.2</w:t>
        </w:r>
      </w:hyperlink>
      <w:r>
        <w:t xml:space="preserve"> Бюджетного кодекса Российской Федерации.</w:t>
      </w:r>
    </w:p>
    <w:p w:rsidR="0098043C" w:rsidRDefault="0098043C">
      <w:pPr>
        <w:pStyle w:val="ConsPlusNormal"/>
        <w:spacing w:before="220"/>
        <w:ind w:firstLine="540"/>
        <w:jc w:val="both"/>
      </w:pPr>
      <w:bookmarkStart w:id="18" w:name="P298"/>
      <w:bookmarkEnd w:id="18"/>
      <w:r>
        <w:t xml:space="preserve">5.2. В случае нарушения получателем субсидии условий, установленных при предоставлении субсидии, </w:t>
      </w:r>
      <w:proofErr w:type="gramStart"/>
      <w:r>
        <w:t>выявленного</w:t>
      </w:r>
      <w:proofErr w:type="gramEnd"/>
      <w:r>
        <w:t xml:space="preserve"> в том числе по фактам проверок, проведенных главным распорядителем бюджетных средств и органами государственного финансового контроля Ленинградской области, а также в случае </w:t>
      </w:r>
      <w:proofErr w:type="spellStart"/>
      <w:r>
        <w:t>недостижения</w:t>
      </w:r>
      <w:proofErr w:type="spellEnd"/>
      <w:r>
        <w:t xml:space="preserve"> значений результатов предоставления субсидии соответствующие средства подлежат возврату в областной бюджет:</w:t>
      </w:r>
    </w:p>
    <w:p w:rsidR="0098043C" w:rsidRDefault="0098043C">
      <w:pPr>
        <w:pStyle w:val="ConsPlusNormal"/>
        <w:spacing w:before="220"/>
        <w:ind w:firstLine="540"/>
        <w:jc w:val="both"/>
      </w:pPr>
      <w:r>
        <w:t xml:space="preserve">на основании письменного требования комитета о возврате средств субсидии - не позднее 30 календарных дней </w:t>
      </w:r>
      <w:proofErr w:type="gramStart"/>
      <w:r>
        <w:t>с даты получения</w:t>
      </w:r>
      <w:proofErr w:type="gramEnd"/>
      <w:r>
        <w:t xml:space="preserve"> получателем субсидии требования;</w:t>
      </w:r>
    </w:p>
    <w:p w:rsidR="0098043C" w:rsidRDefault="0098043C">
      <w:pPr>
        <w:pStyle w:val="ConsPlusNormal"/>
        <w:spacing w:before="220"/>
        <w:ind w:firstLine="540"/>
        <w:jc w:val="both"/>
      </w:pPr>
      <w:r>
        <w:t xml:space="preserve">в сроки, установленные в представлении </w:t>
      </w:r>
      <w:proofErr w:type="gramStart"/>
      <w:r>
        <w:t>и(</w:t>
      </w:r>
      <w:proofErr w:type="gramEnd"/>
      <w:r>
        <w:t>или) предписании органа государственного финансового контроля Ленинградской области.</w:t>
      </w:r>
    </w:p>
    <w:p w:rsidR="0098043C" w:rsidRDefault="0098043C">
      <w:pPr>
        <w:pStyle w:val="ConsPlusNormal"/>
        <w:spacing w:before="220"/>
        <w:ind w:firstLine="540"/>
        <w:jc w:val="both"/>
      </w:pPr>
      <w:r>
        <w:t>В случае если установленные значения результатов предоставления субсидий не достигнуты в силу документально подтвержденных обстоятельств непреодолимой силы (форс-мажор), по решению комитета требование о возврате соответствующих сре</w:t>
      </w:r>
      <w:proofErr w:type="gramStart"/>
      <w:r>
        <w:t>дств в д</w:t>
      </w:r>
      <w:proofErr w:type="gramEnd"/>
      <w:r>
        <w:t>оход областного бюджета не применяется.</w:t>
      </w:r>
    </w:p>
    <w:p w:rsidR="0098043C" w:rsidRDefault="0098043C">
      <w:pPr>
        <w:pStyle w:val="ConsPlusNormal"/>
        <w:spacing w:before="220"/>
        <w:ind w:firstLine="540"/>
        <w:jc w:val="both"/>
      </w:pPr>
      <w:r>
        <w:t xml:space="preserve">К обстоятельствам непреодолимой силы относятся обстоятельства, определенные в соответствии с </w:t>
      </w:r>
      <w:hyperlink r:id="rId96">
        <w:r>
          <w:rPr>
            <w:color w:val="0000FF"/>
          </w:rPr>
          <w:t>пунктом 3 статьи 401</w:t>
        </w:r>
      </w:hyperlink>
      <w:r>
        <w:t xml:space="preserve"> Гражданского кодекса Российской Федерации.</w:t>
      </w:r>
    </w:p>
    <w:p w:rsidR="0098043C" w:rsidRDefault="0098043C">
      <w:pPr>
        <w:pStyle w:val="ConsPlusNormal"/>
        <w:spacing w:before="220"/>
        <w:ind w:firstLine="540"/>
        <w:jc w:val="both"/>
      </w:pPr>
      <w:r>
        <w:t>Возникновение обстоятельств непреодолимой силы (форс-мажор), препятствующих достижению установленных значений результатов предоставления субсидии, подтверждается получателем субсидии документально в срок, установленный для представления в комитет отчета о достижении значений результатов предоставления субсидий.</w:t>
      </w:r>
    </w:p>
    <w:p w:rsidR="0098043C" w:rsidRDefault="0098043C">
      <w:pPr>
        <w:pStyle w:val="ConsPlusNormal"/>
        <w:spacing w:before="220"/>
        <w:ind w:firstLine="540"/>
        <w:jc w:val="both"/>
      </w:pPr>
      <w:r>
        <w:t xml:space="preserve">5.3. Если по истечении срока, указанного в </w:t>
      </w:r>
      <w:hyperlink w:anchor="P298">
        <w:r>
          <w:rPr>
            <w:color w:val="0000FF"/>
          </w:rPr>
          <w:t>пункте 5.2</w:t>
        </w:r>
      </w:hyperlink>
      <w:r>
        <w:t xml:space="preserve"> настоящего Порядка, получатель субсидии отказывается возвращать субсидию, взыскание денежных средств осуществляется в </w:t>
      </w:r>
      <w:r>
        <w:lastRenderedPageBreak/>
        <w:t>соответствии с действующим законодательством.</w:t>
      </w:r>
    </w:p>
    <w:p w:rsidR="0098043C" w:rsidRDefault="0098043C">
      <w:pPr>
        <w:pStyle w:val="ConsPlusNormal"/>
        <w:spacing w:before="220"/>
        <w:ind w:firstLine="540"/>
        <w:jc w:val="both"/>
      </w:pPr>
      <w:r>
        <w:t xml:space="preserve">5.4. В случае </w:t>
      </w:r>
      <w:proofErr w:type="spellStart"/>
      <w:r>
        <w:t>недостижения</w:t>
      </w:r>
      <w:proofErr w:type="spellEnd"/>
      <w:r>
        <w:t xml:space="preserve"> получателем </w:t>
      </w:r>
      <w:proofErr w:type="gramStart"/>
      <w:r>
        <w:t>субсидии значений результата предоставления субсидии</w:t>
      </w:r>
      <w:proofErr w:type="gramEnd"/>
      <w:r>
        <w:t xml:space="preserve"> по состоянию на 31 декабря года предоставления субсидии, объем средств, подлежащих возврату в срок до 1 мая года, следующего за годом предоставления субсидии (</w:t>
      </w:r>
      <w:proofErr w:type="spellStart"/>
      <w:r>
        <w:t>V</w:t>
      </w:r>
      <w:r>
        <w:rPr>
          <w:vertAlign w:val="subscript"/>
        </w:rPr>
        <w:t>возврата</w:t>
      </w:r>
      <w:proofErr w:type="spellEnd"/>
      <w:r>
        <w:t>), рассчитывается по формуле (если иное не установлено приложениями к настоящему Порядку):</w:t>
      </w:r>
    </w:p>
    <w:p w:rsidR="0098043C" w:rsidRDefault="0098043C">
      <w:pPr>
        <w:pStyle w:val="ConsPlusNormal"/>
        <w:ind w:firstLine="540"/>
        <w:jc w:val="both"/>
      </w:pPr>
    </w:p>
    <w:p w:rsidR="0098043C" w:rsidRDefault="0098043C">
      <w:pPr>
        <w:pStyle w:val="ConsPlusNormal"/>
        <w:jc w:val="center"/>
      </w:pPr>
      <w:proofErr w:type="spellStart"/>
      <w:proofErr w:type="gramStart"/>
      <w:r>
        <w:t>V</w:t>
      </w:r>
      <w:proofErr w:type="gramEnd"/>
      <w:r>
        <w:rPr>
          <w:vertAlign w:val="subscript"/>
        </w:rPr>
        <w:t>возврата</w:t>
      </w:r>
      <w:proofErr w:type="spellEnd"/>
      <w:r>
        <w:t xml:space="preserve"> = </w:t>
      </w:r>
      <w:proofErr w:type="spellStart"/>
      <w:r>
        <w:t>V</w:t>
      </w:r>
      <w:r>
        <w:rPr>
          <w:vertAlign w:val="subscript"/>
        </w:rPr>
        <w:t>субсидии</w:t>
      </w:r>
      <w:proofErr w:type="spellEnd"/>
      <w:r>
        <w:t xml:space="preserve"> x k x m / n,</w:t>
      </w:r>
    </w:p>
    <w:p w:rsidR="0098043C" w:rsidRDefault="0098043C">
      <w:pPr>
        <w:pStyle w:val="ConsPlusNormal"/>
        <w:ind w:firstLine="540"/>
        <w:jc w:val="both"/>
      </w:pPr>
    </w:p>
    <w:p w:rsidR="0098043C" w:rsidRDefault="0098043C">
      <w:pPr>
        <w:pStyle w:val="ConsPlusNormal"/>
        <w:ind w:firstLine="540"/>
        <w:jc w:val="both"/>
      </w:pPr>
      <w:r>
        <w:t>где:</w:t>
      </w:r>
    </w:p>
    <w:p w:rsidR="0098043C" w:rsidRDefault="0098043C">
      <w:pPr>
        <w:pStyle w:val="ConsPlusNormal"/>
        <w:spacing w:before="220"/>
        <w:ind w:firstLine="540"/>
        <w:jc w:val="both"/>
      </w:pPr>
      <w:proofErr w:type="spellStart"/>
      <w:proofErr w:type="gramStart"/>
      <w:r>
        <w:t>V</w:t>
      </w:r>
      <w:proofErr w:type="gramEnd"/>
      <w:r>
        <w:rPr>
          <w:vertAlign w:val="subscript"/>
        </w:rPr>
        <w:t>субсидии</w:t>
      </w:r>
      <w:proofErr w:type="spellEnd"/>
      <w:r>
        <w:t xml:space="preserve"> - размер субсидии, предоставленной получателю субсидии в отчетном финансовом году;</w:t>
      </w:r>
    </w:p>
    <w:p w:rsidR="0098043C" w:rsidRDefault="0098043C">
      <w:pPr>
        <w:pStyle w:val="ConsPlusNormal"/>
        <w:spacing w:before="220"/>
        <w:ind w:firstLine="540"/>
        <w:jc w:val="both"/>
      </w:pPr>
      <w:r>
        <w:t>k - коэффициент возврата субсидии;</w:t>
      </w:r>
    </w:p>
    <w:p w:rsidR="0098043C" w:rsidRDefault="0098043C">
      <w:pPr>
        <w:pStyle w:val="ConsPlusNormal"/>
        <w:spacing w:before="220"/>
        <w:ind w:firstLine="540"/>
        <w:jc w:val="both"/>
      </w:pPr>
      <w:r>
        <w:t xml:space="preserve">m - количество значений результата предоставления субсидии, по которым индекс, отражающий уровень </w:t>
      </w:r>
      <w:proofErr w:type="spellStart"/>
      <w:r>
        <w:t>недостижения</w:t>
      </w:r>
      <w:proofErr w:type="spellEnd"/>
      <w:r>
        <w:t xml:space="preserve"> i-</w:t>
      </w:r>
      <w:proofErr w:type="spellStart"/>
      <w:r>
        <w:t>го</w:t>
      </w:r>
      <w:proofErr w:type="spellEnd"/>
      <w:r>
        <w:t xml:space="preserve"> значения результата предоставления субсидии, имеет положительное значение;</w:t>
      </w:r>
    </w:p>
    <w:p w:rsidR="0098043C" w:rsidRDefault="0098043C">
      <w:pPr>
        <w:pStyle w:val="ConsPlusNormal"/>
        <w:spacing w:before="220"/>
        <w:ind w:firstLine="540"/>
        <w:jc w:val="both"/>
      </w:pPr>
      <w:r>
        <w:t>n - общее количество значений результата предоставления субсидии.</w:t>
      </w:r>
    </w:p>
    <w:p w:rsidR="0098043C" w:rsidRDefault="0098043C">
      <w:pPr>
        <w:pStyle w:val="ConsPlusNormal"/>
        <w:ind w:firstLine="540"/>
        <w:jc w:val="both"/>
      </w:pPr>
    </w:p>
    <w:p w:rsidR="0098043C" w:rsidRDefault="0098043C">
      <w:pPr>
        <w:pStyle w:val="ConsPlusNormal"/>
        <w:ind w:firstLine="540"/>
        <w:jc w:val="both"/>
      </w:pPr>
      <w:r>
        <w:t xml:space="preserve">Количество значений результата предоставления субсидии, по которым индекс, отражающий уровень </w:t>
      </w:r>
      <w:proofErr w:type="spellStart"/>
      <w:r>
        <w:t>недостижения</w:t>
      </w:r>
      <w:proofErr w:type="spellEnd"/>
      <w:r>
        <w:t xml:space="preserve"> i-</w:t>
      </w:r>
      <w:proofErr w:type="spellStart"/>
      <w:r>
        <w:t>го</w:t>
      </w:r>
      <w:proofErr w:type="spellEnd"/>
      <w:r>
        <w:t xml:space="preserve"> значения результата предоставления субсидии, имеет положительное значение, рассчитывается по формуле:</w:t>
      </w:r>
    </w:p>
    <w:p w:rsidR="0098043C" w:rsidRDefault="0098043C">
      <w:pPr>
        <w:pStyle w:val="ConsPlusNormal"/>
        <w:ind w:firstLine="540"/>
        <w:jc w:val="both"/>
      </w:pPr>
    </w:p>
    <w:p w:rsidR="0098043C" w:rsidRDefault="0098043C">
      <w:pPr>
        <w:pStyle w:val="ConsPlusNormal"/>
        <w:jc w:val="center"/>
      </w:pPr>
      <w:r>
        <w:t xml:space="preserve">m = SUM </w:t>
      </w:r>
      <w:proofErr w:type="spellStart"/>
      <w:r>
        <w:t>m</w:t>
      </w:r>
      <w:r>
        <w:rPr>
          <w:vertAlign w:val="subscript"/>
        </w:rPr>
        <w:t>i</w:t>
      </w:r>
      <w:proofErr w:type="spellEnd"/>
      <w:r>
        <w:t>,</w:t>
      </w:r>
    </w:p>
    <w:p w:rsidR="0098043C" w:rsidRDefault="0098043C">
      <w:pPr>
        <w:pStyle w:val="ConsPlusNormal"/>
        <w:ind w:firstLine="540"/>
        <w:jc w:val="both"/>
      </w:pPr>
    </w:p>
    <w:p w:rsidR="0098043C" w:rsidRDefault="0098043C">
      <w:pPr>
        <w:pStyle w:val="ConsPlusNormal"/>
        <w:ind w:firstLine="540"/>
        <w:jc w:val="both"/>
      </w:pPr>
      <w:r>
        <w:t xml:space="preserve">где </w:t>
      </w:r>
      <w:proofErr w:type="spellStart"/>
      <w:r>
        <w:t>m</w:t>
      </w:r>
      <w:r>
        <w:rPr>
          <w:vertAlign w:val="subscript"/>
        </w:rPr>
        <w:t>i</w:t>
      </w:r>
      <w:proofErr w:type="spellEnd"/>
      <w:r>
        <w:t xml:space="preserve"> - значение результата предоставления субсидии, по которому индекс, отражающий уровень </w:t>
      </w:r>
      <w:proofErr w:type="spellStart"/>
      <w:r>
        <w:t>недостижения</w:t>
      </w:r>
      <w:proofErr w:type="spellEnd"/>
      <w:r>
        <w:t xml:space="preserve"> i-</w:t>
      </w:r>
      <w:proofErr w:type="spellStart"/>
      <w:r>
        <w:t>го</w:t>
      </w:r>
      <w:proofErr w:type="spellEnd"/>
      <w:r>
        <w:t xml:space="preserve"> значения результата предоставления субсидии, имеет положительное значение (</w:t>
      </w:r>
      <w:proofErr w:type="spellStart"/>
      <w:r>
        <w:t>m</w:t>
      </w:r>
      <w:r>
        <w:rPr>
          <w:vertAlign w:val="subscript"/>
        </w:rPr>
        <w:t>i</w:t>
      </w:r>
      <w:proofErr w:type="spellEnd"/>
      <w:r>
        <w:t xml:space="preserve"> = 1).</w:t>
      </w:r>
    </w:p>
    <w:p w:rsidR="0098043C" w:rsidRDefault="0098043C">
      <w:pPr>
        <w:pStyle w:val="ConsPlusNormal"/>
        <w:ind w:firstLine="540"/>
        <w:jc w:val="both"/>
      </w:pPr>
    </w:p>
    <w:p w:rsidR="0098043C" w:rsidRDefault="0098043C">
      <w:pPr>
        <w:pStyle w:val="ConsPlusNormal"/>
        <w:ind w:firstLine="540"/>
        <w:jc w:val="both"/>
      </w:pPr>
      <w:r>
        <w:t>Коэффициент возврата субсидии рассчитывается по формуле:</w:t>
      </w:r>
    </w:p>
    <w:p w:rsidR="0098043C" w:rsidRDefault="0098043C">
      <w:pPr>
        <w:pStyle w:val="ConsPlusNormal"/>
        <w:ind w:firstLine="540"/>
        <w:jc w:val="both"/>
      </w:pPr>
    </w:p>
    <w:p w:rsidR="0098043C" w:rsidRDefault="0098043C">
      <w:pPr>
        <w:pStyle w:val="ConsPlusNormal"/>
        <w:jc w:val="center"/>
      </w:pPr>
      <w:r>
        <w:t xml:space="preserve">k = SUM </w:t>
      </w:r>
      <w:proofErr w:type="spellStart"/>
      <w:r>
        <w:t>D</w:t>
      </w:r>
      <w:r>
        <w:rPr>
          <w:vertAlign w:val="subscript"/>
        </w:rPr>
        <w:t>i</w:t>
      </w:r>
      <w:proofErr w:type="spellEnd"/>
      <w:r>
        <w:t xml:space="preserve"> / m,</w:t>
      </w:r>
    </w:p>
    <w:p w:rsidR="0098043C" w:rsidRDefault="0098043C">
      <w:pPr>
        <w:pStyle w:val="ConsPlusNormal"/>
        <w:ind w:firstLine="540"/>
        <w:jc w:val="both"/>
      </w:pPr>
    </w:p>
    <w:p w:rsidR="0098043C" w:rsidRDefault="0098043C">
      <w:pPr>
        <w:pStyle w:val="ConsPlusNormal"/>
        <w:ind w:firstLine="540"/>
        <w:jc w:val="both"/>
      </w:pPr>
      <w:r>
        <w:t xml:space="preserve">где </w:t>
      </w:r>
      <w:proofErr w:type="spellStart"/>
      <w:r>
        <w:t>D</w:t>
      </w:r>
      <w:r>
        <w:rPr>
          <w:vertAlign w:val="subscript"/>
        </w:rPr>
        <w:t>i</w:t>
      </w:r>
      <w:proofErr w:type="spellEnd"/>
      <w:r>
        <w:t xml:space="preserve"> - индекс, отражающий уровень </w:t>
      </w:r>
      <w:proofErr w:type="spellStart"/>
      <w:r>
        <w:t>недостижения</w:t>
      </w:r>
      <w:proofErr w:type="spellEnd"/>
      <w:r>
        <w:t xml:space="preserve"> i-</w:t>
      </w:r>
      <w:proofErr w:type="spellStart"/>
      <w:r>
        <w:t>го</w:t>
      </w:r>
      <w:proofErr w:type="spellEnd"/>
      <w:r>
        <w:t xml:space="preserve"> значения результата предоставления субсидии.</w:t>
      </w:r>
    </w:p>
    <w:p w:rsidR="0098043C" w:rsidRDefault="0098043C">
      <w:pPr>
        <w:pStyle w:val="ConsPlusNormal"/>
        <w:ind w:firstLine="540"/>
        <w:jc w:val="both"/>
      </w:pPr>
    </w:p>
    <w:p w:rsidR="0098043C" w:rsidRDefault="0098043C">
      <w:pPr>
        <w:pStyle w:val="ConsPlusNormal"/>
        <w:ind w:firstLine="540"/>
        <w:jc w:val="both"/>
      </w:pPr>
      <w:r>
        <w:t xml:space="preserve">При расчете коэффициента возврата субсидии используются только положительные значения индекса, отражающего уровень </w:t>
      </w:r>
      <w:proofErr w:type="spellStart"/>
      <w:r>
        <w:t>недостижения</w:t>
      </w:r>
      <w:proofErr w:type="spellEnd"/>
      <w:r>
        <w:t xml:space="preserve"> i-</w:t>
      </w:r>
      <w:proofErr w:type="spellStart"/>
      <w:r>
        <w:t>го</w:t>
      </w:r>
      <w:proofErr w:type="spellEnd"/>
      <w:r>
        <w:t xml:space="preserve"> значения результата предоставления субсидии.</w:t>
      </w:r>
    </w:p>
    <w:p w:rsidR="0098043C" w:rsidRDefault="0098043C">
      <w:pPr>
        <w:pStyle w:val="ConsPlusNormal"/>
        <w:spacing w:before="220"/>
        <w:ind w:firstLine="540"/>
        <w:jc w:val="both"/>
      </w:pPr>
      <w:r>
        <w:t xml:space="preserve">Индекс, отражающий уровень </w:t>
      </w:r>
      <w:proofErr w:type="spellStart"/>
      <w:r>
        <w:t>недостижения</w:t>
      </w:r>
      <w:proofErr w:type="spellEnd"/>
      <w:r>
        <w:t xml:space="preserve"> i-</w:t>
      </w:r>
      <w:proofErr w:type="spellStart"/>
      <w:r>
        <w:t>го</w:t>
      </w:r>
      <w:proofErr w:type="spellEnd"/>
      <w:r>
        <w:t xml:space="preserve"> значения результата предоставления субсидии, определяется по формуле:</w:t>
      </w:r>
    </w:p>
    <w:p w:rsidR="0098043C" w:rsidRDefault="0098043C">
      <w:pPr>
        <w:pStyle w:val="ConsPlusNormal"/>
        <w:ind w:firstLine="540"/>
        <w:jc w:val="both"/>
      </w:pPr>
    </w:p>
    <w:p w:rsidR="0098043C" w:rsidRDefault="0098043C">
      <w:pPr>
        <w:pStyle w:val="ConsPlusNormal"/>
        <w:jc w:val="center"/>
      </w:pPr>
      <w:r>
        <w:t xml:space="preserve">D = 1 - </w:t>
      </w:r>
      <w:proofErr w:type="spellStart"/>
      <w:r>
        <w:t>T</w:t>
      </w:r>
      <w:r>
        <w:rPr>
          <w:vertAlign w:val="subscript"/>
        </w:rPr>
        <w:t>i</w:t>
      </w:r>
      <w:proofErr w:type="spellEnd"/>
      <w:r>
        <w:t xml:space="preserve"> / </w:t>
      </w:r>
      <w:proofErr w:type="spellStart"/>
      <w:r>
        <w:t>S</w:t>
      </w:r>
      <w:r>
        <w:rPr>
          <w:vertAlign w:val="subscript"/>
        </w:rPr>
        <w:t>i</w:t>
      </w:r>
      <w:proofErr w:type="spellEnd"/>
      <w:r>
        <w:t>,</w:t>
      </w:r>
    </w:p>
    <w:p w:rsidR="0098043C" w:rsidRDefault="0098043C">
      <w:pPr>
        <w:pStyle w:val="ConsPlusNormal"/>
        <w:ind w:firstLine="540"/>
        <w:jc w:val="both"/>
      </w:pPr>
    </w:p>
    <w:p w:rsidR="0098043C" w:rsidRDefault="0098043C">
      <w:pPr>
        <w:pStyle w:val="ConsPlusNormal"/>
        <w:ind w:firstLine="540"/>
        <w:jc w:val="both"/>
      </w:pPr>
      <w:r>
        <w:t>где:</w:t>
      </w:r>
    </w:p>
    <w:p w:rsidR="0098043C" w:rsidRDefault="0098043C">
      <w:pPr>
        <w:pStyle w:val="ConsPlusNormal"/>
        <w:spacing w:before="220"/>
        <w:ind w:firstLine="540"/>
        <w:jc w:val="both"/>
      </w:pPr>
      <w:proofErr w:type="spellStart"/>
      <w:r>
        <w:t>T</w:t>
      </w:r>
      <w:r>
        <w:rPr>
          <w:vertAlign w:val="subscript"/>
        </w:rPr>
        <w:t>i</w:t>
      </w:r>
      <w:proofErr w:type="spellEnd"/>
      <w:r>
        <w:t xml:space="preserve"> - фактически достигнутое значение i-</w:t>
      </w:r>
      <w:proofErr w:type="spellStart"/>
      <w:r>
        <w:t>го</w:t>
      </w:r>
      <w:proofErr w:type="spellEnd"/>
      <w:r>
        <w:t xml:space="preserve"> значения результата предоставления субсидии на отчетную дату;</w:t>
      </w:r>
    </w:p>
    <w:p w:rsidR="0098043C" w:rsidRDefault="0098043C">
      <w:pPr>
        <w:pStyle w:val="ConsPlusNormal"/>
        <w:spacing w:before="220"/>
        <w:ind w:firstLine="540"/>
        <w:jc w:val="both"/>
      </w:pPr>
      <w:proofErr w:type="spellStart"/>
      <w:r>
        <w:t>S</w:t>
      </w:r>
      <w:r>
        <w:rPr>
          <w:vertAlign w:val="subscript"/>
        </w:rPr>
        <w:t>i</w:t>
      </w:r>
      <w:proofErr w:type="spellEnd"/>
      <w:r>
        <w:t xml:space="preserve"> - плановое значение i-</w:t>
      </w:r>
      <w:proofErr w:type="spellStart"/>
      <w:r>
        <w:t>го</w:t>
      </w:r>
      <w:proofErr w:type="spellEnd"/>
      <w:r>
        <w:t xml:space="preserve"> значения результата предоставления субсидии, установленное </w:t>
      </w:r>
      <w:r>
        <w:lastRenderedPageBreak/>
        <w:t>соглашением.</w:t>
      </w:r>
    </w:p>
    <w:p w:rsidR="0098043C" w:rsidRDefault="0098043C">
      <w:pPr>
        <w:pStyle w:val="ConsPlusNormal"/>
        <w:ind w:firstLine="540"/>
        <w:jc w:val="both"/>
      </w:pPr>
    </w:p>
    <w:p w:rsidR="0098043C" w:rsidRDefault="0098043C">
      <w:pPr>
        <w:pStyle w:val="ConsPlusNormal"/>
        <w:ind w:firstLine="540"/>
        <w:jc w:val="both"/>
      </w:pPr>
      <w:r>
        <w:t>Расчет объема средств, подлежащих возврату, производится по каждой субсидии отдельно.</w:t>
      </w:r>
    </w:p>
    <w:p w:rsidR="0098043C" w:rsidRDefault="0098043C">
      <w:pPr>
        <w:pStyle w:val="ConsPlusNormal"/>
        <w:ind w:firstLine="540"/>
        <w:jc w:val="both"/>
      </w:pPr>
    </w:p>
    <w:p w:rsidR="0098043C" w:rsidRDefault="0098043C">
      <w:pPr>
        <w:pStyle w:val="ConsPlusNormal"/>
        <w:ind w:firstLine="540"/>
        <w:jc w:val="both"/>
      </w:pPr>
    </w:p>
    <w:p w:rsidR="0098043C" w:rsidRDefault="0098043C">
      <w:pPr>
        <w:pStyle w:val="ConsPlusNormal"/>
        <w:ind w:firstLine="540"/>
        <w:jc w:val="both"/>
      </w:pPr>
    </w:p>
    <w:p w:rsidR="0098043C" w:rsidRDefault="0098043C">
      <w:pPr>
        <w:pStyle w:val="ConsPlusNormal"/>
        <w:ind w:firstLine="540"/>
        <w:jc w:val="both"/>
      </w:pPr>
    </w:p>
    <w:p w:rsidR="0098043C" w:rsidRDefault="0098043C">
      <w:pPr>
        <w:pStyle w:val="ConsPlusNormal"/>
        <w:ind w:firstLine="540"/>
        <w:jc w:val="both"/>
      </w:pPr>
    </w:p>
    <w:p w:rsidR="0098043C" w:rsidRDefault="0098043C">
      <w:pPr>
        <w:pStyle w:val="ConsPlusNormal"/>
        <w:jc w:val="right"/>
        <w:outlineLvl w:val="1"/>
      </w:pPr>
      <w:bookmarkStart w:id="19" w:name="_GoBack"/>
      <w:bookmarkEnd w:id="19"/>
      <w:r>
        <w:t>Приложение 4</w:t>
      </w:r>
    </w:p>
    <w:p w:rsidR="0098043C" w:rsidRDefault="0098043C">
      <w:pPr>
        <w:pStyle w:val="ConsPlusNormal"/>
        <w:jc w:val="right"/>
      </w:pPr>
      <w:r>
        <w:t>к Порядку...</w:t>
      </w:r>
    </w:p>
    <w:p w:rsidR="0098043C" w:rsidRDefault="0098043C">
      <w:pPr>
        <w:pStyle w:val="ConsPlusNormal"/>
        <w:jc w:val="right"/>
      </w:pPr>
    </w:p>
    <w:p w:rsidR="0098043C" w:rsidRDefault="0098043C">
      <w:pPr>
        <w:pStyle w:val="ConsPlusTitle"/>
        <w:jc w:val="center"/>
      </w:pPr>
      <w:bookmarkStart w:id="20" w:name="P470"/>
      <w:bookmarkEnd w:id="20"/>
      <w:r>
        <w:t>СУБСИДИИ</w:t>
      </w:r>
    </w:p>
    <w:p w:rsidR="0098043C" w:rsidRDefault="0098043C">
      <w:pPr>
        <w:pStyle w:val="ConsPlusTitle"/>
        <w:jc w:val="center"/>
      </w:pPr>
      <w:r>
        <w:t xml:space="preserve">НА РЕАЛИЗАЦИЮ МЕРОПРИЯТИЙ ПО СОДЕЙСТВИЮ ПОВЫШЕНИЯ </w:t>
      </w:r>
      <w:proofErr w:type="gramStart"/>
      <w:r>
        <w:t>КАДРОВОЙ</w:t>
      </w:r>
      <w:proofErr w:type="gramEnd"/>
    </w:p>
    <w:p w:rsidR="0098043C" w:rsidRDefault="0098043C">
      <w:pPr>
        <w:pStyle w:val="ConsPlusTitle"/>
        <w:jc w:val="center"/>
      </w:pPr>
      <w:r>
        <w:t>ОБЕСПЕЧЕННОСТИ ПРЕДПРИЯТИЙ АГРОПРОМЫШЛЕННОГО КОМПЛЕКСА</w:t>
      </w:r>
    </w:p>
    <w:p w:rsidR="0098043C" w:rsidRDefault="0098043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8043C">
        <w:tc>
          <w:tcPr>
            <w:tcW w:w="60" w:type="dxa"/>
            <w:tcBorders>
              <w:top w:val="nil"/>
              <w:left w:val="nil"/>
              <w:bottom w:val="nil"/>
              <w:right w:val="nil"/>
            </w:tcBorders>
            <w:shd w:val="clear" w:color="auto" w:fill="CED3F1"/>
            <w:tcMar>
              <w:top w:w="0" w:type="dxa"/>
              <w:left w:w="0" w:type="dxa"/>
              <w:bottom w:w="0" w:type="dxa"/>
              <w:right w:w="0" w:type="dxa"/>
            </w:tcMar>
          </w:tcPr>
          <w:p w:rsidR="0098043C" w:rsidRDefault="009804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8043C" w:rsidRDefault="009804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8043C" w:rsidRDefault="0098043C">
            <w:pPr>
              <w:pStyle w:val="ConsPlusNormal"/>
              <w:jc w:val="center"/>
            </w:pPr>
            <w:r>
              <w:rPr>
                <w:color w:val="392C69"/>
              </w:rPr>
              <w:t>Список изменяющих документов</w:t>
            </w:r>
          </w:p>
          <w:p w:rsidR="0098043C" w:rsidRDefault="0098043C">
            <w:pPr>
              <w:pStyle w:val="ConsPlusNormal"/>
              <w:jc w:val="center"/>
            </w:pPr>
            <w:proofErr w:type="gramStart"/>
            <w:r>
              <w:rPr>
                <w:color w:val="392C69"/>
              </w:rPr>
              <w:t xml:space="preserve">(введены </w:t>
            </w:r>
            <w:hyperlink r:id="rId97">
              <w:r>
                <w:rPr>
                  <w:color w:val="0000FF"/>
                </w:rPr>
                <w:t>Постановлением</w:t>
              </w:r>
            </w:hyperlink>
            <w:r>
              <w:rPr>
                <w:color w:val="392C69"/>
              </w:rPr>
              <w:t xml:space="preserve"> Правительства Ленинградской области</w:t>
            </w:r>
            <w:proofErr w:type="gramEnd"/>
          </w:p>
          <w:p w:rsidR="0098043C" w:rsidRDefault="0098043C">
            <w:pPr>
              <w:pStyle w:val="ConsPlusNormal"/>
              <w:jc w:val="center"/>
            </w:pPr>
            <w:r>
              <w:rPr>
                <w:color w:val="392C69"/>
              </w:rPr>
              <w:t>от 02.06.2025 N 486; в ред. Постановлений Правительства</w:t>
            </w:r>
          </w:p>
          <w:p w:rsidR="0098043C" w:rsidRDefault="0098043C">
            <w:pPr>
              <w:pStyle w:val="ConsPlusNormal"/>
              <w:jc w:val="center"/>
            </w:pPr>
            <w:proofErr w:type="gramStart"/>
            <w:r>
              <w:rPr>
                <w:color w:val="392C69"/>
              </w:rPr>
              <w:t xml:space="preserve">Ленинградской области от 28.10.2025 </w:t>
            </w:r>
            <w:hyperlink r:id="rId98">
              <w:r>
                <w:rPr>
                  <w:color w:val="0000FF"/>
                </w:rPr>
                <w:t>N 911</w:t>
              </w:r>
            </w:hyperlink>
            <w:r>
              <w:rPr>
                <w:color w:val="392C69"/>
              </w:rPr>
              <w:t xml:space="preserve">, от 29.12.2025 </w:t>
            </w:r>
            <w:hyperlink r:id="rId99">
              <w:r>
                <w:rPr>
                  <w:color w:val="0000FF"/>
                </w:rPr>
                <w:t>N 1125</w:t>
              </w:r>
            </w:hyperlink>
            <w:r>
              <w:rPr>
                <w:color w:val="392C69"/>
              </w:rPr>
              <w:t>)</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98043C" w:rsidRDefault="0098043C">
            <w:pPr>
              <w:pStyle w:val="ConsPlusNormal"/>
            </w:pPr>
          </w:p>
        </w:tc>
      </w:tr>
    </w:tbl>
    <w:p w:rsidR="0098043C" w:rsidRDefault="0098043C">
      <w:pPr>
        <w:pStyle w:val="ConsPlusNormal"/>
        <w:ind w:firstLine="540"/>
        <w:jc w:val="both"/>
      </w:pPr>
    </w:p>
    <w:p w:rsidR="0098043C" w:rsidRDefault="0098043C">
      <w:pPr>
        <w:pStyle w:val="ConsPlusNormal"/>
        <w:ind w:firstLine="540"/>
        <w:jc w:val="both"/>
      </w:pPr>
      <w:r>
        <w:t xml:space="preserve">1. </w:t>
      </w:r>
      <w:proofErr w:type="gramStart"/>
      <w:r>
        <w:t xml:space="preserve">Субсидии на реализацию мероприятий по содействию повышения кадровой обеспеченности предприятий агропромышленного комплекса (далее - субсидии) предоставляются комитетом по агропромышленному и рыбохозяйственному комплексу Ленинградской области (далее - комитет) за счет средств областного бюджета Ленинградской области, в том числе за счет средств, поступивших в порядке </w:t>
      </w:r>
      <w:proofErr w:type="spellStart"/>
      <w:r>
        <w:t>софинансирования</w:t>
      </w:r>
      <w:proofErr w:type="spellEnd"/>
      <w:r>
        <w:t xml:space="preserve"> из федерального бюджета, получателям субсидий, соответствующим категориям, указанным в </w:t>
      </w:r>
      <w:hyperlink w:anchor="P77">
        <w:r>
          <w:rPr>
            <w:color w:val="0000FF"/>
          </w:rPr>
          <w:t>пункте 1.6</w:t>
        </w:r>
      </w:hyperlink>
      <w:r>
        <w:t xml:space="preserve"> настоящего Порядка, в зависимости от направления субсидирования</w:t>
      </w:r>
      <w:proofErr w:type="gramEnd"/>
      <w:r>
        <w:t xml:space="preserve">, указанного в </w:t>
      </w:r>
      <w:hyperlink w:anchor="P538">
        <w:r>
          <w:rPr>
            <w:color w:val="0000FF"/>
          </w:rPr>
          <w:t>пункте 4</w:t>
        </w:r>
      </w:hyperlink>
      <w:r>
        <w:t xml:space="preserve"> настоящего приложения.</w:t>
      </w:r>
    </w:p>
    <w:p w:rsidR="0098043C" w:rsidRDefault="0098043C">
      <w:pPr>
        <w:pStyle w:val="ConsPlusNormal"/>
        <w:spacing w:before="220"/>
        <w:ind w:firstLine="540"/>
        <w:jc w:val="both"/>
      </w:pPr>
      <w:r>
        <w:t>2. Субсидия предоставляется в целях реализации мероприятий по содействию повышению кадровой обеспеченности предприятий агропромышленного комплекса в рамках регионального проекта "Кадры в АПК".</w:t>
      </w:r>
    </w:p>
    <w:p w:rsidR="0098043C" w:rsidRDefault="0098043C">
      <w:pPr>
        <w:pStyle w:val="ConsPlusNormal"/>
        <w:spacing w:before="220"/>
        <w:ind w:firstLine="540"/>
        <w:jc w:val="both"/>
      </w:pPr>
      <w:r>
        <w:t>3. В целях реализации настоящего приложения используются следующие понятия:</w:t>
      </w:r>
    </w:p>
    <w:p w:rsidR="0098043C" w:rsidRDefault="0098043C">
      <w:pPr>
        <w:pStyle w:val="ConsPlusNormal"/>
        <w:spacing w:before="220"/>
        <w:ind w:firstLine="540"/>
        <w:jc w:val="both"/>
      </w:pPr>
      <w:proofErr w:type="spellStart"/>
      <w:r>
        <w:t>агровуз</w:t>
      </w:r>
      <w:proofErr w:type="spellEnd"/>
      <w:r>
        <w:t xml:space="preserve"> - образовательная организация, реализующая образовательные программы среднего профессионального образования, высшего образования, основные программы профессионального обучения </w:t>
      </w:r>
      <w:proofErr w:type="gramStart"/>
      <w:r>
        <w:t>и(</w:t>
      </w:r>
      <w:proofErr w:type="gramEnd"/>
      <w:r>
        <w:t>или) дополнительные профессиональные программы и находящаяся в ведении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w:t>
      </w:r>
    </w:p>
    <w:p w:rsidR="0098043C" w:rsidRDefault="0098043C">
      <w:pPr>
        <w:pStyle w:val="ConsPlusNormal"/>
        <w:jc w:val="both"/>
      </w:pPr>
      <w:r>
        <w:t xml:space="preserve">(в ред. </w:t>
      </w:r>
      <w:hyperlink r:id="rId100">
        <w:r>
          <w:rPr>
            <w:color w:val="0000FF"/>
          </w:rPr>
          <w:t>Постановления</w:t>
        </w:r>
      </w:hyperlink>
      <w:r>
        <w:t xml:space="preserve"> Правительства Ленинградской области от 29.12.2025 N 1125)</w:t>
      </w:r>
    </w:p>
    <w:p w:rsidR="0098043C" w:rsidRDefault="0098043C">
      <w:pPr>
        <w:pStyle w:val="ConsPlusNormal"/>
        <w:spacing w:before="220"/>
        <w:ind w:firstLine="540"/>
        <w:jc w:val="both"/>
      </w:pPr>
      <w:r>
        <w:t>агропромышленный комплекс - совокупность отраслей народного хозяйства, связанных между собой экономическими отношениями в сфере производства, переработки, хранения, распределения, реализации, обмена и потребления сельскохозяйственной продукции, а также в сфере производства сре</w:t>
      </w:r>
      <w:proofErr w:type="gramStart"/>
      <w:r>
        <w:t>дств пр</w:t>
      </w:r>
      <w:proofErr w:type="gramEnd"/>
      <w:r>
        <w:t>оизводства для указанных отраслей и их обслуживания;</w:t>
      </w:r>
    </w:p>
    <w:p w:rsidR="0098043C" w:rsidRDefault="0098043C">
      <w:pPr>
        <w:pStyle w:val="ConsPlusNormal"/>
        <w:spacing w:before="220"/>
        <w:ind w:firstLine="540"/>
        <w:jc w:val="both"/>
      </w:pPr>
      <w:r>
        <w:t>агротехнологический класс - форма организации образовательной деятельности при реализации образовательной программы основного общего или среднего общего образования, предусматривающая углубленное изучение профильных агротехнологических предметов в рамках урочной и внеурочной деятельности;</w:t>
      </w:r>
    </w:p>
    <w:p w:rsidR="0098043C" w:rsidRDefault="0098043C">
      <w:pPr>
        <w:pStyle w:val="ConsPlusNormal"/>
        <w:spacing w:before="220"/>
        <w:ind w:firstLine="540"/>
        <w:jc w:val="both"/>
      </w:pPr>
      <w:r>
        <w:t>выплата стимулирующего характера специалисту - выплата стимулирующего характера, установленная специалисту, включенному в список специалистов - участников ключевого проекта;</w:t>
      </w:r>
    </w:p>
    <w:p w:rsidR="0098043C" w:rsidRDefault="0098043C">
      <w:pPr>
        <w:pStyle w:val="ConsPlusNormal"/>
        <w:spacing w:before="220"/>
        <w:ind w:firstLine="540"/>
        <w:jc w:val="both"/>
      </w:pPr>
      <w:r>
        <w:lastRenderedPageBreak/>
        <w:t>выплата стимулирующего характера учителю - выплата стимулирующего характера, установленная педагогическому работнику (далее - учитель), осуществляющему обучение по профильному агротехнологическому предмету в школе с агротехнологическими классами, расположенной в сельском населенном пункте, поселке городского типа, рабочем поселке или городе с населением до 50 тыс. человек;</w:t>
      </w:r>
    </w:p>
    <w:p w:rsidR="0098043C" w:rsidRDefault="0098043C">
      <w:pPr>
        <w:pStyle w:val="ConsPlusNormal"/>
        <w:jc w:val="both"/>
      </w:pPr>
      <w:r>
        <w:t xml:space="preserve">(в ред. </w:t>
      </w:r>
      <w:hyperlink r:id="rId101">
        <w:r>
          <w:rPr>
            <w:color w:val="0000FF"/>
          </w:rPr>
          <w:t>Постановления</w:t>
        </w:r>
      </w:hyperlink>
      <w:r>
        <w:t xml:space="preserve"> Правительства Ленинградской области от 29.12.2025 N 1125)</w:t>
      </w:r>
    </w:p>
    <w:p w:rsidR="0098043C" w:rsidRDefault="0098043C">
      <w:pPr>
        <w:pStyle w:val="ConsPlusNormal"/>
        <w:spacing w:before="220"/>
        <w:ind w:firstLine="540"/>
        <w:jc w:val="both"/>
      </w:pPr>
      <w:r>
        <w:t xml:space="preserve">заказчик ключевого проекта - хозяйствующий субъект, заключивший контракт (договор) с образовательной организацией (научной организацией) на реализацию проекта в сфере агропромышленного комплекса </w:t>
      </w:r>
      <w:proofErr w:type="gramStart"/>
      <w:r>
        <w:t>и(</w:t>
      </w:r>
      <w:proofErr w:type="gramEnd"/>
      <w:r>
        <w:t>или) участвующий в реализации проекта по созданию агротехнологического класса;</w:t>
      </w:r>
    </w:p>
    <w:p w:rsidR="0098043C" w:rsidRDefault="0098043C">
      <w:pPr>
        <w:pStyle w:val="ConsPlusNormal"/>
        <w:jc w:val="both"/>
      </w:pPr>
      <w:r>
        <w:t xml:space="preserve">(в ред. </w:t>
      </w:r>
      <w:hyperlink r:id="rId102">
        <w:r>
          <w:rPr>
            <w:color w:val="0000FF"/>
          </w:rPr>
          <w:t>Постановления</w:t>
        </w:r>
      </w:hyperlink>
      <w:r>
        <w:t xml:space="preserve"> Правительства Ленинградской области от 29.12.2025 N 1125)</w:t>
      </w:r>
    </w:p>
    <w:p w:rsidR="0098043C" w:rsidRDefault="0098043C">
      <w:pPr>
        <w:pStyle w:val="ConsPlusNormal"/>
        <w:spacing w:before="220"/>
        <w:ind w:firstLine="540"/>
        <w:jc w:val="both"/>
      </w:pPr>
      <w:r>
        <w:t xml:space="preserve">заявитель - индивидуальный предприниматель или организация, осуществляющие деятельность на сельских территориях, являющиеся сельскохозяйственными товаропроизводителями (кроме граждан, ведущих личное подсобное хозяйство), независимо от организационно-правовой формы, либо осуществляющие производство, первичную </w:t>
      </w:r>
      <w:proofErr w:type="gramStart"/>
      <w:r>
        <w:t>и(</w:t>
      </w:r>
      <w:proofErr w:type="gramEnd"/>
      <w:r>
        <w:t xml:space="preserve">или) последующую (промышленную) переработку сельскохозяйственной продукции, дикорастущих плодов, ягод, орехов, грибов, семян и подобных лесных ресурсов, относящихся к пищевой продукции и продукции их переработки, указанной в перечнях, утвержденных Правительством Российской Федерации в соответствии с </w:t>
      </w:r>
      <w:hyperlink r:id="rId103">
        <w:r>
          <w:rPr>
            <w:color w:val="0000FF"/>
          </w:rPr>
          <w:t>частью 1 статьи 3</w:t>
        </w:r>
      </w:hyperlink>
      <w:r>
        <w:t xml:space="preserve"> </w:t>
      </w:r>
      <w:proofErr w:type="gramStart"/>
      <w:r>
        <w:t>и(</w:t>
      </w:r>
      <w:proofErr w:type="gramEnd"/>
      <w:r>
        <w:t xml:space="preserve">или) </w:t>
      </w:r>
      <w:hyperlink r:id="rId104">
        <w:r>
          <w:rPr>
            <w:color w:val="0000FF"/>
          </w:rPr>
          <w:t>подпунктом "а" пункта 1 части 1 статьи 7</w:t>
        </w:r>
      </w:hyperlink>
      <w:r>
        <w:t xml:space="preserve"> Федерального закона "О развитии сельского хозяйства";</w:t>
      </w:r>
    </w:p>
    <w:p w:rsidR="0098043C" w:rsidRDefault="0098043C">
      <w:pPr>
        <w:pStyle w:val="ConsPlusNormal"/>
        <w:spacing w:before="220"/>
        <w:ind w:firstLine="540"/>
        <w:jc w:val="both"/>
      </w:pPr>
      <w:r>
        <w:t>заявитель-инвестор - хозяйствующий субъект, который понес затраты на объекты образования;</w:t>
      </w:r>
    </w:p>
    <w:p w:rsidR="0098043C" w:rsidRDefault="0098043C">
      <w:pPr>
        <w:pStyle w:val="ConsPlusNormal"/>
        <w:jc w:val="both"/>
      </w:pPr>
      <w:r>
        <w:t xml:space="preserve">(в ред. </w:t>
      </w:r>
      <w:hyperlink r:id="rId105">
        <w:r>
          <w:rPr>
            <w:color w:val="0000FF"/>
          </w:rPr>
          <w:t>Постановления</w:t>
        </w:r>
      </w:hyperlink>
      <w:r>
        <w:t xml:space="preserve"> Правительства Ленинградской области от 29.12.2025 N 1125)</w:t>
      </w:r>
    </w:p>
    <w:p w:rsidR="0098043C" w:rsidRDefault="0098043C">
      <w:pPr>
        <w:pStyle w:val="ConsPlusNormal"/>
        <w:spacing w:before="220"/>
        <w:ind w:firstLine="540"/>
        <w:jc w:val="both"/>
      </w:pPr>
      <w:proofErr w:type="gramStart"/>
      <w:r>
        <w:t>иное научное учреждение - научная организация, находящаяся в ведении федеральных органов исполнительной власти, за исключением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 и исполнительных органов субъектов Российской Федерации, осуществляющая деятельность, которая предусматривает проведение научно-исследовательских, опытно-конструкторских и технологических работ, направленных на обеспечение развития и совершенствования агропромышленного комплекса;</w:t>
      </w:r>
      <w:proofErr w:type="gramEnd"/>
    </w:p>
    <w:p w:rsidR="0098043C" w:rsidRDefault="0098043C">
      <w:pPr>
        <w:pStyle w:val="ConsPlusNormal"/>
        <w:spacing w:before="220"/>
        <w:ind w:firstLine="540"/>
        <w:jc w:val="both"/>
      </w:pPr>
      <w:r>
        <w:t>иной вуз - образовательная организация, находящаяся в ведении федеральных органов исполнительной власти, за исключением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 и исполнительных органов субъектов Российской Федерации, реализующая образовательные программы:</w:t>
      </w:r>
    </w:p>
    <w:p w:rsidR="0098043C" w:rsidRDefault="0098043C">
      <w:pPr>
        <w:pStyle w:val="ConsPlusNormal"/>
        <w:spacing w:before="220"/>
        <w:ind w:firstLine="540"/>
        <w:jc w:val="both"/>
      </w:pPr>
      <w:bookmarkStart w:id="21" w:name="P495"/>
      <w:bookmarkEnd w:id="21"/>
      <w:r>
        <w:t>среднего профессионального или высшего образования по укрупненным группам профессий, специальностей и направлений подготовки области образования "Сельское хозяйство и сельскохозяйственные науки", соответствующих федеральным государственным образовательным стандартам;</w:t>
      </w:r>
    </w:p>
    <w:p w:rsidR="0098043C" w:rsidRDefault="0098043C">
      <w:pPr>
        <w:pStyle w:val="ConsPlusNormal"/>
        <w:spacing w:before="220"/>
        <w:ind w:firstLine="540"/>
        <w:jc w:val="both"/>
      </w:pPr>
      <w:r>
        <w:t xml:space="preserve">основные программы профессионального </w:t>
      </w:r>
      <w:proofErr w:type="gramStart"/>
      <w:r>
        <w:t>обучения по</w:t>
      </w:r>
      <w:proofErr w:type="gramEnd"/>
      <w:r>
        <w:t xml:space="preserve"> следующим группам профессий:</w:t>
      </w:r>
    </w:p>
    <w:p w:rsidR="0098043C" w:rsidRDefault="0098043C">
      <w:pPr>
        <w:pStyle w:val="ConsPlusNormal"/>
        <w:spacing w:before="220"/>
        <w:ind w:firstLine="540"/>
        <w:jc w:val="both"/>
      </w:pPr>
      <w:bookmarkStart w:id="22" w:name="P497"/>
      <w:bookmarkEnd w:id="22"/>
      <w:r>
        <w:t>сельское хозяйство;</w:t>
      </w:r>
    </w:p>
    <w:p w:rsidR="0098043C" w:rsidRDefault="0098043C">
      <w:pPr>
        <w:pStyle w:val="ConsPlusNormal"/>
        <w:spacing w:before="220"/>
        <w:ind w:firstLine="540"/>
        <w:jc w:val="both"/>
      </w:pPr>
      <w:r>
        <w:t>рыбоводство и рыболовство;</w:t>
      </w:r>
    </w:p>
    <w:p w:rsidR="0098043C" w:rsidRDefault="0098043C">
      <w:pPr>
        <w:pStyle w:val="ConsPlusNormal"/>
        <w:spacing w:before="220"/>
        <w:ind w:firstLine="540"/>
        <w:jc w:val="both"/>
      </w:pPr>
      <w:r>
        <w:t>пищевая промышленность, включая производство напитков и табака;</w:t>
      </w:r>
    </w:p>
    <w:p w:rsidR="0098043C" w:rsidRDefault="0098043C">
      <w:pPr>
        <w:pStyle w:val="ConsPlusNormal"/>
        <w:spacing w:before="220"/>
        <w:ind w:firstLine="540"/>
        <w:jc w:val="both"/>
      </w:pPr>
      <w:r>
        <w:t>лесное хозяйство, охота;</w:t>
      </w:r>
    </w:p>
    <w:p w:rsidR="0098043C" w:rsidRDefault="0098043C">
      <w:pPr>
        <w:pStyle w:val="ConsPlusNormal"/>
        <w:spacing w:before="220"/>
        <w:ind w:firstLine="540"/>
        <w:jc w:val="both"/>
      </w:pPr>
      <w:bookmarkStart w:id="23" w:name="P501"/>
      <w:bookmarkEnd w:id="23"/>
      <w:r>
        <w:lastRenderedPageBreak/>
        <w:t>легкая и текстильная промышленность;</w:t>
      </w:r>
    </w:p>
    <w:p w:rsidR="0098043C" w:rsidRDefault="0098043C">
      <w:pPr>
        <w:pStyle w:val="ConsPlusNormal"/>
        <w:spacing w:before="220"/>
        <w:ind w:firstLine="540"/>
        <w:jc w:val="both"/>
      </w:pPr>
      <w:bookmarkStart w:id="24" w:name="P502"/>
      <w:bookmarkEnd w:id="24"/>
      <w:r>
        <w:t xml:space="preserve">профессиональной переподготовки по направлениям подготовки, которые равнозначны профессиям и специальностям, указанным в </w:t>
      </w:r>
      <w:hyperlink w:anchor="P497">
        <w:r>
          <w:rPr>
            <w:color w:val="0000FF"/>
          </w:rPr>
          <w:t>абзацах четырнадцатом</w:t>
        </w:r>
      </w:hyperlink>
      <w:r>
        <w:t xml:space="preserve"> - </w:t>
      </w:r>
      <w:hyperlink w:anchor="P501">
        <w:r>
          <w:rPr>
            <w:color w:val="0000FF"/>
          </w:rPr>
          <w:t>восемнадцатом</w:t>
        </w:r>
      </w:hyperlink>
      <w:r>
        <w:t xml:space="preserve"> настоящего пункта;</w:t>
      </w:r>
    </w:p>
    <w:p w:rsidR="0098043C" w:rsidRDefault="0098043C">
      <w:pPr>
        <w:pStyle w:val="ConsPlusNormal"/>
        <w:spacing w:before="220"/>
        <w:ind w:firstLine="540"/>
        <w:jc w:val="both"/>
      </w:pPr>
      <w:r>
        <w:t>ключевой проект - проект по созданию агротехнологического класса либо прое</w:t>
      </w:r>
      <w:proofErr w:type="gramStart"/>
      <w:r>
        <w:t>кт в сф</w:t>
      </w:r>
      <w:proofErr w:type="gramEnd"/>
      <w:r>
        <w:t>ере агропромышленного комплекса, отобранный комиссией по отбору проектов в соответствии с порядком, установленным Правительством Ленинградской области;</w:t>
      </w:r>
    </w:p>
    <w:p w:rsidR="0098043C" w:rsidRDefault="0098043C">
      <w:pPr>
        <w:pStyle w:val="ConsPlusNormal"/>
        <w:spacing w:before="220"/>
        <w:ind w:firstLine="540"/>
        <w:jc w:val="both"/>
      </w:pPr>
      <w:r>
        <w:t>комиссия по отбору проектов - комиссия, создаваемая образовательной организацией (научной организацией) в соответствии с порядком, утвержденным постановлением Правительства Ленинградской области, в целях проведения отбора проектов в сфере агропромышленного комплекса и формирования списка специалистов - участников проектов в сфере агропромышленного комплекса;</w:t>
      </w:r>
    </w:p>
    <w:p w:rsidR="0098043C" w:rsidRDefault="0098043C">
      <w:pPr>
        <w:pStyle w:val="ConsPlusNormal"/>
        <w:spacing w:before="220"/>
        <w:ind w:firstLine="540"/>
        <w:jc w:val="both"/>
      </w:pPr>
      <w:r>
        <w:t>модернизированный объект - объект образования или школа с агротехнологическими классами, на которые произведены затраты в рамках субсидии;</w:t>
      </w:r>
    </w:p>
    <w:p w:rsidR="0098043C" w:rsidRDefault="0098043C">
      <w:pPr>
        <w:pStyle w:val="ConsPlusNormal"/>
        <w:jc w:val="both"/>
      </w:pPr>
      <w:r>
        <w:t xml:space="preserve">(абзац введен </w:t>
      </w:r>
      <w:hyperlink r:id="rId106">
        <w:r>
          <w:rPr>
            <w:color w:val="0000FF"/>
          </w:rPr>
          <w:t>Постановлением</w:t>
        </w:r>
      </w:hyperlink>
      <w:r>
        <w:t xml:space="preserve"> Правительства Ленинградской области от 29.12.2025 N 1125)</w:t>
      </w:r>
    </w:p>
    <w:p w:rsidR="0098043C" w:rsidRDefault="0098043C">
      <w:pPr>
        <w:pStyle w:val="ConsPlusNormal"/>
        <w:spacing w:before="220"/>
        <w:ind w:firstLine="540"/>
        <w:jc w:val="both"/>
      </w:pPr>
      <w:r>
        <w:t xml:space="preserve">научная организация - профильное научное учреждение </w:t>
      </w:r>
      <w:proofErr w:type="gramStart"/>
      <w:r>
        <w:t>и(</w:t>
      </w:r>
      <w:proofErr w:type="gramEnd"/>
      <w:r>
        <w:t>или) иное научное учреждение;</w:t>
      </w:r>
    </w:p>
    <w:p w:rsidR="0098043C" w:rsidRDefault="0098043C">
      <w:pPr>
        <w:pStyle w:val="ConsPlusNormal"/>
        <w:spacing w:before="220"/>
        <w:ind w:firstLine="540"/>
        <w:jc w:val="both"/>
      </w:pPr>
      <w:r>
        <w:t xml:space="preserve">образовательная организация - </w:t>
      </w:r>
      <w:proofErr w:type="spellStart"/>
      <w:r>
        <w:t>агровуз</w:t>
      </w:r>
      <w:proofErr w:type="spellEnd"/>
      <w:r>
        <w:t xml:space="preserve"> </w:t>
      </w:r>
      <w:proofErr w:type="gramStart"/>
      <w:r>
        <w:t>и(</w:t>
      </w:r>
      <w:proofErr w:type="gramEnd"/>
      <w:r>
        <w:t>или) иной вуз;</w:t>
      </w:r>
    </w:p>
    <w:p w:rsidR="0098043C" w:rsidRDefault="0098043C">
      <w:pPr>
        <w:pStyle w:val="ConsPlusNormal"/>
        <w:spacing w:before="220"/>
        <w:ind w:firstLine="540"/>
        <w:jc w:val="both"/>
      </w:pPr>
      <w:r>
        <w:t xml:space="preserve">объект образования - здание (строение, сооружение) образовательной организации, реализующей образовательные программы среднего профессионального образования </w:t>
      </w:r>
      <w:proofErr w:type="gramStart"/>
      <w:r>
        <w:t>и(</w:t>
      </w:r>
      <w:proofErr w:type="gramEnd"/>
      <w:r>
        <w:t>или) высшего образования, включая учебные корпуса, учебные мастерские, общежития, спортивные объекты закрытого типа и плоскостные спортивные объекты, точки общественного питания (столовые), актовые залы, библиотеки, на реконструкцию, капитальный ремонт и(или) оснащение оборудованием которых осуществлены затраты;</w:t>
      </w:r>
    </w:p>
    <w:p w:rsidR="0098043C" w:rsidRDefault="0098043C">
      <w:pPr>
        <w:pStyle w:val="ConsPlusNormal"/>
        <w:jc w:val="both"/>
      </w:pPr>
      <w:r>
        <w:t xml:space="preserve">(в ред. </w:t>
      </w:r>
      <w:hyperlink r:id="rId107">
        <w:r>
          <w:rPr>
            <w:color w:val="0000FF"/>
          </w:rPr>
          <w:t>Постановления</w:t>
        </w:r>
      </w:hyperlink>
      <w:r>
        <w:t xml:space="preserve"> Правительства Ленинградской области от 29.12.2025 N 1125)</w:t>
      </w:r>
    </w:p>
    <w:p w:rsidR="0098043C" w:rsidRDefault="0098043C">
      <w:pPr>
        <w:pStyle w:val="ConsPlusNormal"/>
        <w:spacing w:before="220"/>
        <w:ind w:firstLine="540"/>
        <w:jc w:val="both"/>
      </w:pPr>
      <w:r>
        <w:t xml:space="preserve">получатели субсидии - заявители, заказчики ключевых проектов, заявители-инвесторы, а также индивидуальные предприниматели и юридические лица, указанные в </w:t>
      </w:r>
      <w:hyperlink w:anchor="P570">
        <w:r>
          <w:rPr>
            <w:color w:val="0000FF"/>
          </w:rPr>
          <w:t>абзаце первом пункта 7</w:t>
        </w:r>
      </w:hyperlink>
      <w:r>
        <w:t xml:space="preserve"> настоящего Порядка;</w:t>
      </w:r>
    </w:p>
    <w:p w:rsidR="0098043C" w:rsidRDefault="0098043C">
      <w:pPr>
        <w:pStyle w:val="ConsPlusNormal"/>
        <w:jc w:val="both"/>
      </w:pPr>
      <w:r>
        <w:t xml:space="preserve">(в ред. </w:t>
      </w:r>
      <w:hyperlink r:id="rId108">
        <w:r>
          <w:rPr>
            <w:color w:val="0000FF"/>
          </w:rPr>
          <w:t>Постановления</w:t>
        </w:r>
      </w:hyperlink>
      <w:r>
        <w:t xml:space="preserve"> Правительства Ленинградской области от 29.12.2025 N 1125)</w:t>
      </w:r>
    </w:p>
    <w:p w:rsidR="0098043C" w:rsidRDefault="0098043C">
      <w:pPr>
        <w:pStyle w:val="ConsPlusNormal"/>
        <w:spacing w:before="220"/>
        <w:ind w:firstLine="540"/>
        <w:jc w:val="both"/>
      </w:pPr>
      <w:r>
        <w:t xml:space="preserve">проект в сфере агропромышленного комплекса - проект, предусматривающий проведение научно-исследовательских, опытно-конструкторских </w:t>
      </w:r>
      <w:proofErr w:type="gramStart"/>
      <w:r>
        <w:t>и(</w:t>
      </w:r>
      <w:proofErr w:type="gramEnd"/>
      <w:r>
        <w:t>или) технологических работ, осуществляемый образовательными организациями (научными организациями) на контрактной (договорной) основе для нужд хозяйствующих субъектов в целях опережающей технологической модернизации и инновационного развития агропромышленного комплекса;</w:t>
      </w:r>
    </w:p>
    <w:p w:rsidR="0098043C" w:rsidRDefault="0098043C">
      <w:pPr>
        <w:pStyle w:val="ConsPlusNormal"/>
        <w:spacing w:before="220"/>
        <w:ind w:firstLine="540"/>
        <w:jc w:val="both"/>
      </w:pPr>
      <w:r>
        <w:t xml:space="preserve">проект по созданию агротехнологического класса - комплекс мероприятий, осуществляемый общеобразовательной организацией, совместно с образовательными организациями, реализующими образовательные программы среднего профессионального </w:t>
      </w:r>
      <w:proofErr w:type="gramStart"/>
      <w:r>
        <w:t>и(</w:t>
      </w:r>
      <w:proofErr w:type="gramEnd"/>
      <w:r>
        <w:t>или) высшего образования, и хозяйствующими субъектами, по созданию агротехнологического класса в соответствии с методическими рекомендациями, разработанными Министерством сельского хозяйства Российской Федерации;</w:t>
      </w:r>
    </w:p>
    <w:p w:rsidR="0098043C" w:rsidRDefault="0098043C">
      <w:pPr>
        <w:pStyle w:val="ConsPlusNormal"/>
        <w:jc w:val="both"/>
      </w:pPr>
      <w:r>
        <w:t xml:space="preserve">(в ред. </w:t>
      </w:r>
      <w:hyperlink r:id="rId109">
        <w:r>
          <w:rPr>
            <w:color w:val="0000FF"/>
          </w:rPr>
          <w:t>Постановления</w:t>
        </w:r>
      </w:hyperlink>
      <w:r>
        <w:t xml:space="preserve"> Правительства Ленинградской области от 29.12.2025 N 1125)</w:t>
      </w:r>
    </w:p>
    <w:p w:rsidR="0098043C" w:rsidRDefault="0098043C">
      <w:pPr>
        <w:pStyle w:val="ConsPlusNormal"/>
        <w:spacing w:before="220"/>
        <w:ind w:firstLine="540"/>
        <w:jc w:val="both"/>
      </w:pPr>
      <w:r>
        <w:t>профильное научное учреждение - научная организация, находящаяся в ведении Министерства сельского хозяйства Российской Федерации, Федеральной службы по ветеринарному и фитосанитарному надзору и Федерального агентства по рыболовству;</w:t>
      </w:r>
    </w:p>
    <w:p w:rsidR="0098043C" w:rsidRDefault="0098043C">
      <w:pPr>
        <w:pStyle w:val="ConsPlusNormal"/>
        <w:spacing w:before="220"/>
        <w:ind w:firstLine="540"/>
        <w:jc w:val="both"/>
      </w:pPr>
      <w:r>
        <w:t xml:space="preserve">профильный агротехнологический предмет - учебный предмет, соответствующий </w:t>
      </w:r>
      <w:r>
        <w:lastRenderedPageBreak/>
        <w:t xml:space="preserve">вступительным испытаниям при приеме на </w:t>
      </w:r>
      <w:proofErr w:type="gramStart"/>
      <w:r>
        <w:t>обучение по специальностям</w:t>
      </w:r>
      <w:proofErr w:type="gramEnd"/>
      <w:r>
        <w:t xml:space="preserve"> и направлениям подготовки по образовательным программам высшего образования по укрупненным группам профессий, специальностей и направлений подготовки области образования "Сельское хозяйство и сельскохозяйственные науки" (за исключением профессий, специальностей и направлений подготовки, относящихся к лесному хозяйству, охоте);</w:t>
      </w:r>
    </w:p>
    <w:p w:rsidR="0098043C" w:rsidRDefault="0098043C">
      <w:pPr>
        <w:pStyle w:val="ConsPlusNormal"/>
        <w:jc w:val="both"/>
      </w:pPr>
      <w:r>
        <w:t xml:space="preserve">(в ред. </w:t>
      </w:r>
      <w:hyperlink r:id="rId110">
        <w:r>
          <w:rPr>
            <w:color w:val="0000FF"/>
          </w:rPr>
          <w:t>Постановления</w:t>
        </w:r>
      </w:hyperlink>
      <w:r>
        <w:t xml:space="preserve"> Правительства Ленинградской области от 29.12.2025 N 1125)</w:t>
      </w:r>
    </w:p>
    <w:p w:rsidR="0098043C" w:rsidRDefault="0098043C">
      <w:pPr>
        <w:pStyle w:val="ConsPlusNormal"/>
        <w:spacing w:before="220"/>
        <w:ind w:firstLine="540"/>
        <w:jc w:val="both"/>
      </w:pPr>
      <w:r>
        <w:t xml:space="preserve">затраты на объект образования - выраженные в денежной форме и документально подтвержденные расходы на реконструкцию, капитальный ремонт объекта образования </w:t>
      </w:r>
      <w:proofErr w:type="gramStart"/>
      <w:r>
        <w:t>и(</w:t>
      </w:r>
      <w:proofErr w:type="gramEnd"/>
      <w:r>
        <w:t>или) оснащение его оборудованием, включая средства обучения и воспитания, согласно перечню, который устанавливается правовым актом комитета;</w:t>
      </w:r>
    </w:p>
    <w:p w:rsidR="0098043C" w:rsidRDefault="0098043C">
      <w:pPr>
        <w:pStyle w:val="ConsPlusNormal"/>
        <w:jc w:val="both"/>
      </w:pPr>
      <w:r>
        <w:t xml:space="preserve">(в ред. </w:t>
      </w:r>
      <w:hyperlink r:id="rId111">
        <w:r>
          <w:rPr>
            <w:color w:val="0000FF"/>
          </w:rPr>
          <w:t>Постановления</w:t>
        </w:r>
      </w:hyperlink>
      <w:r>
        <w:t xml:space="preserve"> Правительства Ленинградской области от 29.12.2025 N 1125)</w:t>
      </w:r>
    </w:p>
    <w:p w:rsidR="0098043C" w:rsidRDefault="0098043C">
      <w:pPr>
        <w:pStyle w:val="ConsPlusNormal"/>
        <w:spacing w:before="220"/>
        <w:ind w:firstLine="540"/>
        <w:jc w:val="both"/>
      </w:pPr>
      <w:r>
        <w:t xml:space="preserve">затраты на агротехнологические классы - выраженные в денежной форме и документально подтвержденные расходы на капитальный ремонт </w:t>
      </w:r>
      <w:proofErr w:type="gramStart"/>
      <w:r>
        <w:t>и(</w:t>
      </w:r>
      <w:proofErr w:type="gramEnd"/>
      <w:r>
        <w:t>или) оснащение оборудованием, расходными материалами, средствами обучения и воспитания для подготовки обучающихся по профильным агротехнологическим предметам в школах с агротехнологическими классами, расположенными в сельском населенном пункте, поселке городского типа, рабочем поселке или городе с населением до 50 тыс. человек;</w:t>
      </w:r>
    </w:p>
    <w:p w:rsidR="0098043C" w:rsidRDefault="0098043C">
      <w:pPr>
        <w:pStyle w:val="ConsPlusNormal"/>
        <w:jc w:val="both"/>
      </w:pPr>
      <w:r>
        <w:t xml:space="preserve">(в ред. </w:t>
      </w:r>
      <w:hyperlink r:id="rId112">
        <w:r>
          <w:rPr>
            <w:color w:val="0000FF"/>
          </w:rPr>
          <w:t>Постановления</w:t>
        </w:r>
      </w:hyperlink>
      <w:r>
        <w:t xml:space="preserve"> Правительства Ленинградской области от 29.12.2025 N 1125)</w:t>
      </w:r>
    </w:p>
    <w:p w:rsidR="0098043C" w:rsidRDefault="0098043C">
      <w:pPr>
        <w:pStyle w:val="ConsPlusNormal"/>
        <w:spacing w:before="220"/>
        <w:ind w:firstLine="540"/>
        <w:jc w:val="both"/>
      </w:pPr>
      <w:r>
        <w:t>сельские территории - сельские населенные пункты, поселки городского типа. Перечень сельских территорий утверждается постановлением Правительства Ленинградской области;</w:t>
      </w:r>
    </w:p>
    <w:p w:rsidR="0098043C" w:rsidRDefault="0098043C">
      <w:pPr>
        <w:pStyle w:val="ConsPlusNormal"/>
        <w:spacing w:before="220"/>
        <w:ind w:firstLine="540"/>
        <w:jc w:val="both"/>
      </w:pPr>
      <w:r>
        <w:t xml:space="preserve">специалист - научный </w:t>
      </w:r>
      <w:proofErr w:type="gramStart"/>
      <w:r>
        <w:t>и(</w:t>
      </w:r>
      <w:proofErr w:type="gramEnd"/>
      <w:r>
        <w:t>или) научно-педагогический работник, с которым образовательной организацией (научной организацией) заключен трудовой договор, соответствующий одному из следующих требований:</w:t>
      </w:r>
    </w:p>
    <w:p w:rsidR="0098043C" w:rsidRDefault="0098043C">
      <w:pPr>
        <w:pStyle w:val="ConsPlusNormal"/>
        <w:jc w:val="both"/>
      </w:pPr>
      <w:r>
        <w:t xml:space="preserve">(в ред. </w:t>
      </w:r>
      <w:hyperlink r:id="rId113">
        <w:r>
          <w:rPr>
            <w:color w:val="0000FF"/>
          </w:rPr>
          <w:t>Постановления</w:t>
        </w:r>
      </w:hyperlink>
      <w:r>
        <w:t xml:space="preserve"> Правительства Ленинградской области от 29.12.2025 N 1125)</w:t>
      </w:r>
    </w:p>
    <w:p w:rsidR="0098043C" w:rsidRDefault="0098043C">
      <w:pPr>
        <w:pStyle w:val="ConsPlusNormal"/>
        <w:spacing w:before="220"/>
        <w:ind w:firstLine="540"/>
        <w:jc w:val="both"/>
      </w:pPr>
      <w:r>
        <w:t>имеет ученую степень кандидата наук;</w:t>
      </w:r>
    </w:p>
    <w:p w:rsidR="0098043C" w:rsidRDefault="0098043C">
      <w:pPr>
        <w:pStyle w:val="ConsPlusNormal"/>
        <w:spacing w:before="220"/>
        <w:ind w:firstLine="540"/>
        <w:jc w:val="both"/>
      </w:pPr>
      <w:r>
        <w:t>имеет ученую степень доктора наук;</w:t>
      </w:r>
    </w:p>
    <w:p w:rsidR="0098043C" w:rsidRDefault="0098043C">
      <w:pPr>
        <w:pStyle w:val="ConsPlusNormal"/>
        <w:spacing w:before="220"/>
        <w:ind w:firstLine="540"/>
        <w:jc w:val="both"/>
      </w:pPr>
      <w:r>
        <w:t xml:space="preserve">является научно-педагогическим </w:t>
      </w:r>
      <w:proofErr w:type="gramStart"/>
      <w:r>
        <w:t>и(</w:t>
      </w:r>
      <w:proofErr w:type="gramEnd"/>
      <w:r>
        <w:t>или) научным работником без ученой степени и звания;</w:t>
      </w:r>
    </w:p>
    <w:p w:rsidR="0098043C" w:rsidRDefault="0098043C">
      <w:pPr>
        <w:pStyle w:val="ConsPlusNormal"/>
        <w:spacing w:before="220"/>
        <w:ind w:firstLine="540"/>
        <w:jc w:val="both"/>
      </w:pPr>
      <w:r>
        <w:t>является педагогом среднего профессионального образования;</w:t>
      </w:r>
    </w:p>
    <w:p w:rsidR="0098043C" w:rsidRDefault="0098043C">
      <w:pPr>
        <w:pStyle w:val="ConsPlusNormal"/>
        <w:jc w:val="both"/>
      </w:pPr>
      <w:r>
        <w:t xml:space="preserve">(абзац введен </w:t>
      </w:r>
      <w:hyperlink r:id="rId114">
        <w:r>
          <w:rPr>
            <w:color w:val="0000FF"/>
          </w:rPr>
          <w:t>Постановлением</w:t>
        </w:r>
      </w:hyperlink>
      <w:r>
        <w:t xml:space="preserve"> Правительства Ленинградской области от 29.12.2025 N 1125)</w:t>
      </w:r>
    </w:p>
    <w:p w:rsidR="0098043C" w:rsidRDefault="0098043C">
      <w:pPr>
        <w:pStyle w:val="ConsPlusNormal"/>
        <w:spacing w:before="220"/>
        <w:ind w:firstLine="540"/>
        <w:jc w:val="both"/>
      </w:pPr>
      <w:r>
        <w:t>не имеет ученой степени и звания, но имеет государственные почетные звания, является лауреатом международных и всероссийских конкурсов, лауреатом государственных премий по профилю профессиональной деятельности.</w:t>
      </w:r>
    </w:p>
    <w:p w:rsidR="0098043C" w:rsidRDefault="0098043C">
      <w:pPr>
        <w:pStyle w:val="ConsPlusNormal"/>
        <w:spacing w:before="220"/>
        <w:ind w:firstLine="540"/>
        <w:jc w:val="both"/>
      </w:pPr>
      <w:r>
        <w:t>При этом к научным и научно-педагогическим работникам не относятся работники, работающие по совместительству, основным местом работы которых является иная организация (внешние совместители), а также работники, выполняющие работу по договорам гражданско-правового характера;</w:t>
      </w:r>
    </w:p>
    <w:p w:rsidR="0098043C" w:rsidRDefault="0098043C">
      <w:pPr>
        <w:pStyle w:val="ConsPlusNormal"/>
        <w:spacing w:before="220"/>
        <w:ind w:firstLine="540"/>
        <w:jc w:val="both"/>
      </w:pPr>
      <w:r>
        <w:t xml:space="preserve">студент </w:t>
      </w:r>
      <w:proofErr w:type="spellStart"/>
      <w:r>
        <w:t>агровуза</w:t>
      </w:r>
      <w:proofErr w:type="spellEnd"/>
      <w:r>
        <w:t xml:space="preserve"> - гражданин Российской Федерации, проходящий обучение в </w:t>
      </w:r>
      <w:proofErr w:type="spellStart"/>
      <w:r>
        <w:t>агровузе</w:t>
      </w:r>
      <w:proofErr w:type="spellEnd"/>
      <w:r>
        <w:t>;</w:t>
      </w:r>
    </w:p>
    <w:p w:rsidR="0098043C" w:rsidRDefault="0098043C">
      <w:pPr>
        <w:pStyle w:val="ConsPlusNormal"/>
        <w:spacing w:before="220"/>
        <w:ind w:firstLine="540"/>
        <w:jc w:val="both"/>
      </w:pPr>
      <w:r>
        <w:t xml:space="preserve">студент иного вуза - гражданин Российской Федерации, проходящий обучение в ином вузе по образовательным программам, предусмотренным </w:t>
      </w:r>
      <w:hyperlink w:anchor="P495">
        <w:r>
          <w:rPr>
            <w:color w:val="0000FF"/>
          </w:rPr>
          <w:t>абзацами двенадцатым</w:t>
        </w:r>
      </w:hyperlink>
      <w:r>
        <w:t xml:space="preserve"> - </w:t>
      </w:r>
      <w:hyperlink w:anchor="P502">
        <w:r>
          <w:rPr>
            <w:color w:val="0000FF"/>
          </w:rPr>
          <w:t>девятнадцатым</w:t>
        </w:r>
      </w:hyperlink>
      <w:r>
        <w:t xml:space="preserve"> настоящего пункта;</w:t>
      </w:r>
    </w:p>
    <w:p w:rsidR="0098043C" w:rsidRDefault="0098043C">
      <w:pPr>
        <w:pStyle w:val="ConsPlusNormal"/>
        <w:spacing w:before="220"/>
        <w:ind w:firstLine="540"/>
        <w:jc w:val="both"/>
      </w:pPr>
      <w:r>
        <w:t>хозяйствующий субъект - индивидуальный предприниматель или юридическое лицо, независимо от организационно-правовой формы;</w:t>
      </w:r>
    </w:p>
    <w:p w:rsidR="0098043C" w:rsidRDefault="0098043C">
      <w:pPr>
        <w:pStyle w:val="ConsPlusNormal"/>
        <w:spacing w:before="220"/>
        <w:ind w:firstLine="540"/>
        <w:jc w:val="both"/>
      </w:pPr>
      <w:r>
        <w:lastRenderedPageBreak/>
        <w:t>школа с агротехнологическим классом - общеобразовательная организация, участвующая в реализации проекта по созданию агротехнологического класса.</w:t>
      </w:r>
    </w:p>
    <w:p w:rsidR="0098043C" w:rsidRDefault="0098043C">
      <w:pPr>
        <w:pStyle w:val="ConsPlusNormal"/>
        <w:jc w:val="both"/>
      </w:pPr>
      <w:r>
        <w:t xml:space="preserve">(в ред. </w:t>
      </w:r>
      <w:hyperlink r:id="rId115">
        <w:r>
          <w:rPr>
            <w:color w:val="0000FF"/>
          </w:rPr>
          <w:t>Постановления</w:t>
        </w:r>
      </w:hyperlink>
      <w:r>
        <w:t xml:space="preserve"> Правительства Ленинградской области от 29.12.2025 N 1125)</w:t>
      </w:r>
    </w:p>
    <w:p w:rsidR="0098043C" w:rsidRDefault="0098043C">
      <w:pPr>
        <w:pStyle w:val="ConsPlusNormal"/>
        <w:spacing w:before="220"/>
        <w:ind w:firstLine="540"/>
        <w:jc w:val="both"/>
      </w:pPr>
      <w:bookmarkStart w:id="25" w:name="P538"/>
      <w:bookmarkEnd w:id="25"/>
      <w:r>
        <w:t>4. Субсидии предоставляются получателям субсидии по следующим направлениям:</w:t>
      </w:r>
    </w:p>
    <w:p w:rsidR="0098043C" w:rsidRDefault="0098043C">
      <w:pPr>
        <w:pStyle w:val="ConsPlusNormal"/>
        <w:spacing w:before="220"/>
        <w:ind w:firstLine="540"/>
        <w:jc w:val="both"/>
      </w:pPr>
      <w:bookmarkStart w:id="26" w:name="P539"/>
      <w:bookmarkEnd w:id="26"/>
      <w:r>
        <w:t xml:space="preserve">а) возмещение части затрат на капитальный ремонт </w:t>
      </w:r>
      <w:proofErr w:type="gramStart"/>
      <w:r>
        <w:t>и(</w:t>
      </w:r>
      <w:proofErr w:type="gramEnd"/>
      <w:r>
        <w:t>или) оснащение оборудованием школ с агротехнологическими классами;</w:t>
      </w:r>
    </w:p>
    <w:p w:rsidR="0098043C" w:rsidRDefault="0098043C">
      <w:pPr>
        <w:pStyle w:val="ConsPlusNormal"/>
        <w:spacing w:before="220"/>
        <w:ind w:firstLine="540"/>
        <w:jc w:val="both"/>
      </w:pPr>
      <w:bookmarkStart w:id="27" w:name="P540"/>
      <w:bookmarkEnd w:id="27"/>
      <w:r>
        <w:t>б) возмещение части затрат по заключенным ученическим договорам и договорам о целевом обучении;</w:t>
      </w:r>
    </w:p>
    <w:p w:rsidR="0098043C" w:rsidRDefault="0098043C">
      <w:pPr>
        <w:pStyle w:val="ConsPlusNormal"/>
        <w:spacing w:before="220"/>
        <w:ind w:firstLine="540"/>
        <w:jc w:val="both"/>
      </w:pPr>
      <w:bookmarkStart w:id="28" w:name="P541"/>
      <w:bookmarkEnd w:id="28"/>
      <w:r>
        <w:t xml:space="preserve">в) возмещение части затрат на строительство (приобретение) жилья, предоставляемого специалистам </w:t>
      </w:r>
      <w:proofErr w:type="spellStart"/>
      <w:r>
        <w:t>агровузов</w:t>
      </w:r>
      <w:proofErr w:type="spellEnd"/>
      <w:r>
        <w:t xml:space="preserve"> (профильных научных учреждений) по договору найма жилого помещения;</w:t>
      </w:r>
    </w:p>
    <w:p w:rsidR="0098043C" w:rsidRDefault="0098043C">
      <w:pPr>
        <w:pStyle w:val="ConsPlusNormal"/>
        <w:spacing w:before="220"/>
        <w:ind w:firstLine="540"/>
        <w:jc w:val="both"/>
      </w:pPr>
      <w:bookmarkStart w:id="29" w:name="P542"/>
      <w:bookmarkEnd w:id="29"/>
      <w:r>
        <w:t>г) возмещение части затрат, связанных с оплатой труда и проживанием студентов, привлеченных для прохождения практики;</w:t>
      </w:r>
    </w:p>
    <w:p w:rsidR="0098043C" w:rsidRDefault="0098043C">
      <w:pPr>
        <w:pStyle w:val="ConsPlusNormal"/>
        <w:spacing w:before="220"/>
        <w:ind w:firstLine="540"/>
        <w:jc w:val="both"/>
      </w:pPr>
      <w:bookmarkStart w:id="30" w:name="P543"/>
      <w:bookmarkEnd w:id="30"/>
      <w:r>
        <w:t>д) возмещение части затрат по предоставлению выплат стимулирующего характера специалистам - участникам ключевых проектов в сфере агропромышленного комплекса.</w:t>
      </w:r>
    </w:p>
    <w:p w:rsidR="0098043C" w:rsidRDefault="0098043C">
      <w:pPr>
        <w:pStyle w:val="ConsPlusNormal"/>
        <w:spacing w:before="220"/>
        <w:ind w:firstLine="540"/>
        <w:jc w:val="both"/>
      </w:pPr>
      <w:r>
        <w:t xml:space="preserve">5. Субсидии по направлению, указанному в </w:t>
      </w:r>
      <w:hyperlink w:anchor="P539">
        <w:r>
          <w:rPr>
            <w:color w:val="0000FF"/>
          </w:rPr>
          <w:t>подпункте "а" пункта 4</w:t>
        </w:r>
      </w:hyperlink>
      <w:r>
        <w:t xml:space="preserve"> настоящего приложения, предоставляются:</w:t>
      </w:r>
    </w:p>
    <w:p w:rsidR="0098043C" w:rsidRDefault="0098043C">
      <w:pPr>
        <w:pStyle w:val="ConsPlusNormal"/>
        <w:spacing w:before="220"/>
        <w:ind w:firstLine="540"/>
        <w:jc w:val="both"/>
      </w:pPr>
      <w:bookmarkStart w:id="31" w:name="P545"/>
      <w:bookmarkEnd w:id="31"/>
      <w:r>
        <w:t xml:space="preserve">заказчикам ключевых проектов (получателю субсидии, соответствующему категории, указанной в </w:t>
      </w:r>
      <w:hyperlink w:anchor="P79">
        <w:r>
          <w:rPr>
            <w:color w:val="0000FF"/>
          </w:rPr>
          <w:t>подпунктах "а"</w:t>
        </w:r>
      </w:hyperlink>
      <w:r>
        <w:t xml:space="preserve"> - </w:t>
      </w:r>
      <w:hyperlink w:anchor="P85">
        <w:r>
          <w:rPr>
            <w:color w:val="0000FF"/>
          </w:rPr>
          <w:t>"г" пункта 1.6</w:t>
        </w:r>
      </w:hyperlink>
      <w:r>
        <w:t xml:space="preserve"> настоящего Порядка) - на возмещение 90 процентов затрат на агротехнологические классы;</w:t>
      </w:r>
    </w:p>
    <w:p w:rsidR="0098043C" w:rsidRDefault="0098043C">
      <w:pPr>
        <w:pStyle w:val="ConsPlusNormal"/>
        <w:jc w:val="both"/>
      </w:pPr>
      <w:r>
        <w:t xml:space="preserve">(в ред. </w:t>
      </w:r>
      <w:hyperlink r:id="rId116">
        <w:r>
          <w:rPr>
            <w:color w:val="0000FF"/>
          </w:rPr>
          <w:t>Постановления</w:t>
        </w:r>
      </w:hyperlink>
      <w:r>
        <w:t xml:space="preserve"> Правительства Ленинградской области от 29.12.2025 N 1125)</w:t>
      </w:r>
    </w:p>
    <w:p w:rsidR="0098043C" w:rsidRDefault="0098043C">
      <w:pPr>
        <w:pStyle w:val="ConsPlusNormal"/>
        <w:spacing w:before="220"/>
        <w:ind w:firstLine="540"/>
        <w:jc w:val="both"/>
      </w:pPr>
      <w:bookmarkStart w:id="32" w:name="P547"/>
      <w:bookmarkEnd w:id="32"/>
      <w:r>
        <w:t xml:space="preserve">заявителям-инвесторам (получателю субсидии, соответствующему категории, указанной в </w:t>
      </w:r>
      <w:hyperlink w:anchor="P79">
        <w:r>
          <w:rPr>
            <w:color w:val="0000FF"/>
          </w:rPr>
          <w:t>подпунктах "а"</w:t>
        </w:r>
      </w:hyperlink>
      <w:r>
        <w:t xml:space="preserve"> - </w:t>
      </w:r>
      <w:hyperlink w:anchor="P85">
        <w:r>
          <w:rPr>
            <w:color w:val="0000FF"/>
          </w:rPr>
          <w:t>"г" пункта 1.6</w:t>
        </w:r>
      </w:hyperlink>
      <w:r>
        <w:t xml:space="preserve"> настоящего Порядка) - на возмещение 90 процентов затрат на реконструкцию, капитальный ремонт </w:t>
      </w:r>
      <w:proofErr w:type="gramStart"/>
      <w:r>
        <w:t>и(</w:t>
      </w:r>
      <w:proofErr w:type="gramEnd"/>
      <w:r>
        <w:t>или) оснащение оборудованием объектов образования.</w:t>
      </w:r>
    </w:p>
    <w:p w:rsidR="0098043C" w:rsidRDefault="0098043C">
      <w:pPr>
        <w:pStyle w:val="ConsPlusNormal"/>
        <w:jc w:val="both"/>
      </w:pPr>
      <w:r>
        <w:t xml:space="preserve">(в ред. </w:t>
      </w:r>
      <w:hyperlink r:id="rId117">
        <w:r>
          <w:rPr>
            <w:color w:val="0000FF"/>
          </w:rPr>
          <w:t>Постановления</w:t>
        </w:r>
      </w:hyperlink>
      <w:r>
        <w:t xml:space="preserve"> Правительства Ленинградской области от 29.12.2025 N 1125)</w:t>
      </w:r>
    </w:p>
    <w:p w:rsidR="0098043C" w:rsidRDefault="0098043C">
      <w:pPr>
        <w:pStyle w:val="ConsPlusNormal"/>
        <w:spacing w:before="220"/>
        <w:ind w:firstLine="540"/>
        <w:jc w:val="both"/>
      </w:pPr>
      <w:r>
        <w:t>В 2025 году субсидия предоставляется на возмещение затрат, фактически понесенных в году предоставления субсидии. С 2026 года субсидия предоставляется также на возмещение затрат, фактически понесенных в году, предшествующем году предоставления субсидии.</w:t>
      </w:r>
    </w:p>
    <w:p w:rsidR="0098043C" w:rsidRDefault="0098043C">
      <w:pPr>
        <w:pStyle w:val="ConsPlusNormal"/>
        <w:spacing w:before="220"/>
        <w:ind w:firstLine="540"/>
        <w:jc w:val="both"/>
      </w:pPr>
      <w:r>
        <w:t xml:space="preserve">На цели, указанные в </w:t>
      </w:r>
      <w:hyperlink w:anchor="P545">
        <w:r>
          <w:rPr>
            <w:color w:val="0000FF"/>
          </w:rPr>
          <w:t>абзаце втором</w:t>
        </w:r>
      </w:hyperlink>
      <w:r>
        <w:t xml:space="preserve"> настоящего пункта, средства предоставляются получателям субсидии с учетом следующих дополнительных условий:</w:t>
      </w:r>
    </w:p>
    <w:p w:rsidR="0098043C" w:rsidRDefault="0098043C">
      <w:pPr>
        <w:pStyle w:val="ConsPlusNormal"/>
        <w:spacing w:before="220"/>
        <w:ind w:firstLine="540"/>
        <w:jc w:val="both"/>
      </w:pPr>
      <w:r>
        <w:t xml:space="preserve">максимальный объем затрат на агротехнологические классы, который может быть учтен при расчете размера субсидии, не может превышать 100 тыс. рублей на 1 кв. метр по капитальному ремонту </w:t>
      </w:r>
      <w:proofErr w:type="gramStart"/>
      <w:r>
        <w:t>и(</w:t>
      </w:r>
      <w:proofErr w:type="gramEnd"/>
      <w:r>
        <w:t>или) 5 млн рублей на оснащение;</w:t>
      </w:r>
    </w:p>
    <w:p w:rsidR="0098043C" w:rsidRDefault="0098043C">
      <w:pPr>
        <w:pStyle w:val="ConsPlusNormal"/>
        <w:jc w:val="both"/>
      </w:pPr>
      <w:r>
        <w:t xml:space="preserve">(в ред. </w:t>
      </w:r>
      <w:hyperlink r:id="rId118">
        <w:r>
          <w:rPr>
            <w:color w:val="0000FF"/>
          </w:rPr>
          <w:t>Постановления</w:t>
        </w:r>
      </w:hyperlink>
      <w:r>
        <w:t xml:space="preserve"> Правительства Ленинградской области от 29.12.2025 N 1125)</w:t>
      </w:r>
    </w:p>
    <w:p w:rsidR="0098043C" w:rsidRDefault="0098043C">
      <w:pPr>
        <w:pStyle w:val="ConsPlusNormal"/>
        <w:spacing w:before="220"/>
        <w:ind w:firstLine="540"/>
        <w:jc w:val="both"/>
      </w:pPr>
      <w:r>
        <w:t>затраты на агротехнологические классы осуществлены в рублях не ранее 1 января 2025 года;</w:t>
      </w:r>
    </w:p>
    <w:p w:rsidR="0098043C" w:rsidRDefault="0098043C">
      <w:pPr>
        <w:pStyle w:val="ConsPlusNormal"/>
        <w:jc w:val="both"/>
      </w:pPr>
      <w:r>
        <w:t xml:space="preserve">(в ред. </w:t>
      </w:r>
      <w:hyperlink r:id="rId119">
        <w:r>
          <w:rPr>
            <w:color w:val="0000FF"/>
          </w:rPr>
          <w:t>Постановления</w:t>
        </w:r>
      </w:hyperlink>
      <w:r>
        <w:t xml:space="preserve"> Правительства Ленинградской области от 29.12.2025 N 1125)</w:t>
      </w:r>
    </w:p>
    <w:p w:rsidR="0098043C" w:rsidRDefault="0098043C">
      <w:pPr>
        <w:pStyle w:val="ConsPlusNormal"/>
        <w:spacing w:before="220"/>
        <w:ind w:firstLine="540"/>
        <w:jc w:val="both"/>
      </w:pPr>
      <w:r>
        <w:t>документально подтвержден фактический объем затрат на агротехнологические классы, а также завершена в полном объеме реализация мероприятия.</w:t>
      </w:r>
    </w:p>
    <w:p w:rsidR="0098043C" w:rsidRDefault="0098043C">
      <w:pPr>
        <w:pStyle w:val="ConsPlusNormal"/>
        <w:jc w:val="both"/>
      </w:pPr>
      <w:r>
        <w:t xml:space="preserve">(в ред. </w:t>
      </w:r>
      <w:hyperlink r:id="rId120">
        <w:r>
          <w:rPr>
            <w:color w:val="0000FF"/>
          </w:rPr>
          <w:t>Постановления</w:t>
        </w:r>
      </w:hyperlink>
      <w:r>
        <w:t xml:space="preserve"> Правительства Ленинградской области от 29.12.2025 N 1125)</w:t>
      </w:r>
    </w:p>
    <w:p w:rsidR="0098043C" w:rsidRDefault="0098043C">
      <w:pPr>
        <w:pStyle w:val="ConsPlusNormal"/>
        <w:spacing w:before="220"/>
        <w:ind w:firstLine="540"/>
        <w:jc w:val="both"/>
      </w:pPr>
      <w:r>
        <w:t xml:space="preserve">На цели, указанные в </w:t>
      </w:r>
      <w:hyperlink w:anchor="P547">
        <w:r>
          <w:rPr>
            <w:color w:val="0000FF"/>
          </w:rPr>
          <w:t>абзаце третьем</w:t>
        </w:r>
      </w:hyperlink>
      <w:r>
        <w:t xml:space="preserve"> настоящего пункта, средства предоставляются получателям субсидии с учетом следующих дополнительных условий:</w:t>
      </w:r>
    </w:p>
    <w:p w:rsidR="0098043C" w:rsidRDefault="0098043C">
      <w:pPr>
        <w:pStyle w:val="ConsPlusNormal"/>
        <w:spacing w:before="220"/>
        <w:ind w:firstLine="540"/>
        <w:jc w:val="both"/>
      </w:pPr>
      <w:proofErr w:type="gramStart"/>
      <w:r>
        <w:lastRenderedPageBreak/>
        <w:t>максимальный объем затрат на модернизацию объекта образования с оснащением его оборудованием, включая средства обучения и воспитания, который может быть учтен при расчете размера субсидии, не может превышать 250 тыс. рублей на 1 кв. метр, в случае если затраты включают в себя только оснащение объекта образования оборудованием, включая средства обучения и воспитания, максимальный объем затрат не может превышать 100 тыс. рублей</w:t>
      </w:r>
      <w:proofErr w:type="gramEnd"/>
      <w:r>
        <w:t xml:space="preserve"> на 1 кв. метр;</w:t>
      </w:r>
    </w:p>
    <w:p w:rsidR="0098043C" w:rsidRDefault="0098043C">
      <w:pPr>
        <w:pStyle w:val="ConsPlusNormal"/>
        <w:jc w:val="both"/>
      </w:pPr>
      <w:r>
        <w:t xml:space="preserve">(в ред. </w:t>
      </w:r>
      <w:hyperlink r:id="rId121">
        <w:r>
          <w:rPr>
            <w:color w:val="0000FF"/>
          </w:rPr>
          <w:t>Постановления</w:t>
        </w:r>
      </w:hyperlink>
      <w:r>
        <w:t xml:space="preserve"> Правительства Ленинградской области от 29.12.2025 N 1125)</w:t>
      </w:r>
    </w:p>
    <w:p w:rsidR="0098043C" w:rsidRDefault="0098043C">
      <w:pPr>
        <w:pStyle w:val="ConsPlusNormal"/>
        <w:spacing w:before="220"/>
        <w:ind w:firstLine="540"/>
        <w:jc w:val="both"/>
      </w:pPr>
      <w:r>
        <w:t>затраты на объект образования осуществлены в рублях не ранее 1 января 2025 года;</w:t>
      </w:r>
    </w:p>
    <w:p w:rsidR="0098043C" w:rsidRDefault="0098043C">
      <w:pPr>
        <w:pStyle w:val="ConsPlusNormal"/>
        <w:jc w:val="both"/>
      </w:pPr>
      <w:r>
        <w:t xml:space="preserve">(в ред. </w:t>
      </w:r>
      <w:hyperlink r:id="rId122">
        <w:r>
          <w:rPr>
            <w:color w:val="0000FF"/>
          </w:rPr>
          <w:t>Постановления</w:t>
        </w:r>
      </w:hyperlink>
      <w:r>
        <w:t xml:space="preserve"> Правительства Ленинградской области от 29.12.2025 N 1125)</w:t>
      </w:r>
    </w:p>
    <w:p w:rsidR="0098043C" w:rsidRDefault="0098043C">
      <w:pPr>
        <w:pStyle w:val="ConsPlusNormal"/>
        <w:spacing w:before="220"/>
        <w:ind w:firstLine="540"/>
        <w:jc w:val="both"/>
      </w:pPr>
      <w:r>
        <w:t>документально подтвержден фактический объем затрат на объект образования, при этом затраты на реконструкцию, капитальный ремонт объектов образования возмещаются по завершении указанных работ в полном объеме либо по мере предоставления актов о приемке выполненных работ. Затраты на разработку проектно-сметной документации и прохождение государственной экспертизы возмещаются после завершения работ по реконструкции, капитальному ремонту объектов образования в объеме не более 10 процентов стоимости строительно-монтажных работ;</w:t>
      </w:r>
    </w:p>
    <w:p w:rsidR="0098043C" w:rsidRDefault="0098043C">
      <w:pPr>
        <w:pStyle w:val="ConsPlusNormal"/>
        <w:jc w:val="both"/>
      </w:pPr>
      <w:r>
        <w:t xml:space="preserve">(в ред. </w:t>
      </w:r>
      <w:hyperlink r:id="rId123">
        <w:r>
          <w:rPr>
            <w:color w:val="0000FF"/>
          </w:rPr>
          <w:t>Постановления</w:t>
        </w:r>
      </w:hyperlink>
      <w:r>
        <w:t xml:space="preserve"> Правительства Ленинградской области от 29.12.2025 N 1125)</w:t>
      </w:r>
    </w:p>
    <w:p w:rsidR="0098043C" w:rsidRDefault="0098043C">
      <w:pPr>
        <w:pStyle w:val="ConsPlusNormal"/>
        <w:spacing w:before="220"/>
        <w:ind w:firstLine="540"/>
        <w:jc w:val="both"/>
      </w:pPr>
      <w:r>
        <w:t>обеспечено не менее 10 процентов объема затрат на объект образования за счет средств внебюджетных источников.</w:t>
      </w:r>
    </w:p>
    <w:p w:rsidR="0098043C" w:rsidRDefault="0098043C">
      <w:pPr>
        <w:pStyle w:val="ConsPlusNormal"/>
        <w:jc w:val="both"/>
      </w:pPr>
      <w:r>
        <w:t xml:space="preserve">(в ред. </w:t>
      </w:r>
      <w:hyperlink r:id="rId124">
        <w:r>
          <w:rPr>
            <w:color w:val="0000FF"/>
          </w:rPr>
          <w:t>Постановления</w:t>
        </w:r>
      </w:hyperlink>
      <w:r>
        <w:t xml:space="preserve"> Правительства Ленинградской области от 29.12.2025 N 1125)</w:t>
      </w:r>
    </w:p>
    <w:p w:rsidR="0098043C" w:rsidRDefault="0098043C">
      <w:pPr>
        <w:pStyle w:val="ConsPlusNormal"/>
        <w:spacing w:before="220"/>
        <w:ind w:firstLine="540"/>
        <w:jc w:val="both"/>
      </w:pPr>
      <w:r>
        <w:t xml:space="preserve">6. Субсидии по направлению, указанному в </w:t>
      </w:r>
      <w:hyperlink w:anchor="P540">
        <w:r>
          <w:rPr>
            <w:color w:val="0000FF"/>
          </w:rPr>
          <w:t>подпункте "б" пункта 4</w:t>
        </w:r>
      </w:hyperlink>
      <w:r>
        <w:t xml:space="preserve"> настоящего приложения (получателю субсидии, соответствующему категории, указанной в </w:t>
      </w:r>
      <w:hyperlink w:anchor="P79">
        <w:r>
          <w:rPr>
            <w:color w:val="0000FF"/>
          </w:rPr>
          <w:t>подпунктах "а"</w:t>
        </w:r>
      </w:hyperlink>
      <w:r>
        <w:t xml:space="preserve"> - </w:t>
      </w:r>
      <w:hyperlink w:anchor="P84">
        <w:r>
          <w:rPr>
            <w:color w:val="0000FF"/>
          </w:rPr>
          <w:t>"в" пункта 1.6</w:t>
        </w:r>
      </w:hyperlink>
      <w:r>
        <w:t xml:space="preserve"> настоящего Порядка), предоставляются заявителям на возмещение 90 процентов фактически понесенных в году предоставления субсидии </w:t>
      </w:r>
      <w:proofErr w:type="gramStart"/>
      <w:r>
        <w:t>и(</w:t>
      </w:r>
      <w:proofErr w:type="gramEnd"/>
      <w:r>
        <w:t xml:space="preserve">или) в году, предшествующем году предоставления субсидии, затрат по заключенным ученическим договорам и договорам о целевом обучении со студентами </w:t>
      </w:r>
      <w:proofErr w:type="spellStart"/>
      <w:r>
        <w:t>агровузов</w:t>
      </w:r>
      <w:proofErr w:type="spellEnd"/>
      <w:r>
        <w:t xml:space="preserve">, а также 30 процентов фактически понесенных в году предоставления субсидии </w:t>
      </w:r>
      <w:proofErr w:type="gramStart"/>
      <w:r>
        <w:t>и(</w:t>
      </w:r>
      <w:proofErr w:type="gramEnd"/>
      <w:r>
        <w:t>или) в году, предшествующем году предоставления субсидии, затрат по заключенным ученическим договорам и договорам о целевом обучении со студентами иных вузов.</w:t>
      </w:r>
    </w:p>
    <w:p w:rsidR="0098043C" w:rsidRDefault="0098043C">
      <w:pPr>
        <w:pStyle w:val="ConsPlusNormal"/>
        <w:spacing w:before="220"/>
        <w:ind w:firstLine="540"/>
        <w:jc w:val="both"/>
      </w:pPr>
      <w:r>
        <w:t xml:space="preserve">Общий срок предоставления государственной поддержки в отношении каждого студента </w:t>
      </w:r>
      <w:proofErr w:type="spellStart"/>
      <w:r>
        <w:t>агровуза</w:t>
      </w:r>
      <w:proofErr w:type="spellEnd"/>
      <w:r>
        <w:t xml:space="preserve"> или студента иного вуза по заключенным ученическому договору и договору о целевом обучении не должен превышать 72 месяцев.</w:t>
      </w:r>
    </w:p>
    <w:p w:rsidR="0098043C" w:rsidRDefault="0098043C">
      <w:pPr>
        <w:pStyle w:val="ConsPlusNormal"/>
        <w:spacing w:before="220"/>
        <w:ind w:firstLine="540"/>
        <w:jc w:val="both"/>
      </w:pPr>
      <w:r>
        <w:t>Возмещение заявителю фактически понесенных в году, предшествующем году предоставления субсидии, затрат осуществляется в случае представления заявителем заявки на их возмещение не позднее 30 июня года предоставления субсидии.</w:t>
      </w:r>
    </w:p>
    <w:p w:rsidR="0098043C" w:rsidRDefault="0098043C">
      <w:pPr>
        <w:pStyle w:val="ConsPlusNormal"/>
        <w:spacing w:before="220"/>
        <w:ind w:firstLine="540"/>
        <w:jc w:val="both"/>
      </w:pPr>
      <w:r>
        <w:t xml:space="preserve">Студенты </w:t>
      </w:r>
      <w:proofErr w:type="spellStart"/>
      <w:r>
        <w:t>агровуза</w:t>
      </w:r>
      <w:proofErr w:type="spellEnd"/>
      <w:r>
        <w:t xml:space="preserve"> или студенты иного вуза, в отношении которых заключены ученические договоры </w:t>
      </w:r>
      <w:proofErr w:type="gramStart"/>
      <w:r>
        <w:t>и(</w:t>
      </w:r>
      <w:proofErr w:type="gramEnd"/>
      <w:r>
        <w:t xml:space="preserve">или) договоры о целевом обучении, по которым предоставляется субсидия, отчисленные за неуспеваемость или нерегулярное посещение занятий без уважительной причины, отчисленные по собственному желанию, не исполнившие или исполнившие не в полном объеме обязательства по осуществлению трудовой деятельности после окончания обучения, обязаны возместить в полном объеме расходы, связанные с предоставлением им в период обучения мер поддержки, а также лишаются права участия в мероприятиях, указанных в </w:t>
      </w:r>
      <w:hyperlink w:anchor="P538">
        <w:r>
          <w:rPr>
            <w:color w:val="0000FF"/>
          </w:rPr>
          <w:t>пункте 4</w:t>
        </w:r>
      </w:hyperlink>
      <w:r>
        <w:t xml:space="preserve"> настоящего приложения.</w:t>
      </w:r>
    </w:p>
    <w:p w:rsidR="0098043C" w:rsidRDefault="0098043C">
      <w:pPr>
        <w:pStyle w:val="ConsPlusNormal"/>
        <w:spacing w:before="220"/>
        <w:ind w:firstLine="540"/>
        <w:jc w:val="both"/>
      </w:pPr>
      <w:bookmarkStart w:id="33" w:name="P570"/>
      <w:bookmarkEnd w:id="33"/>
      <w:r>
        <w:t xml:space="preserve">7. </w:t>
      </w:r>
      <w:proofErr w:type="gramStart"/>
      <w:r>
        <w:t xml:space="preserve">Субсидии по направлению, указанному в </w:t>
      </w:r>
      <w:hyperlink w:anchor="P541">
        <w:r>
          <w:rPr>
            <w:color w:val="0000FF"/>
          </w:rPr>
          <w:t>подпункте "в" пункта 4</w:t>
        </w:r>
      </w:hyperlink>
      <w:r>
        <w:t xml:space="preserve"> настоящего приложения (получателю субсидии, соответствующему категории, указанной в </w:t>
      </w:r>
      <w:hyperlink w:anchor="P79">
        <w:r>
          <w:rPr>
            <w:color w:val="0000FF"/>
          </w:rPr>
          <w:t>подпунктах "а"</w:t>
        </w:r>
      </w:hyperlink>
      <w:r>
        <w:t xml:space="preserve"> - </w:t>
      </w:r>
      <w:hyperlink w:anchor="P85">
        <w:r>
          <w:rPr>
            <w:color w:val="0000FF"/>
          </w:rPr>
          <w:t>"г" пункта 1.6</w:t>
        </w:r>
      </w:hyperlink>
      <w:r>
        <w:t xml:space="preserve"> настоящего Порядка), предоставляются на возмещение 90 процентов фактически понесенных затрат (недополученных доходов) юридическим лицам (за исключением инвестиционных фондов, </w:t>
      </w:r>
      <w:r>
        <w:lastRenderedPageBreak/>
        <w:t>в том числе их управляющих компаний) и индивидуальным предпринимателям на строительство (приобретение) жилья, переданного (планируемого к передаче) в муниципальную собственность</w:t>
      </w:r>
      <w:proofErr w:type="gramEnd"/>
      <w:r>
        <w:t xml:space="preserve"> </w:t>
      </w:r>
      <w:proofErr w:type="gramStart"/>
      <w:r>
        <w:t xml:space="preserve">или собственность субъекта Российской Федерации, по месту расположения этого жилья, предоставляемого специалистам </w:t>
      </w:r>
      <w:proofErr w:type="spellStart"/>
      <w:r>
        <w:t>агровузов</w:t>
      </w:r>
      <w:proofErr w:type="spellEnd"/>
      <w:r>
        <w:t xml:space="preserve"> (профильных научных учреждений) по договору найма жилого помещения (далее - мероприятия по строительству (приобретению) жилья, предоставляемого по договору найма жилого помещения) в пределах муниципального образования местонахождения </w:t>
      </w:r>
      <w:proofErr w:type="spellStart"/>
      <w:r>
        <w:t>агровуза</w:t>
      </w:r>
      <w:proofErr w:type="spellEnd"/>
      <w:r>
        <w:t xml:space="preserve"> (профильного научного учреждения) в городе Санкт-Петербурге или Ленинградской области, в том числе:</w:t>
      </w:r>
      <w:proofErr w:type="gramEnd"/>
    </w:p>
    <w:p w:rsidR="0098043C" w:rsidRDefault="0098043C">
      <w:pPr>
        <w:pStyle w:val="ConsPlusNormal"/>
        <w:spacing w:before="220"/>
        <w:ind w:firstLine="540"/>
        <w:jc w:val="both"/>
      </w:pPr>
      <w:proofErr w:type="gramStart"/>
      <w:r>
        <w:t xml:space="preserve">на приобретение жилого помещения в многоквартирном доме, соответствующего условиям, указанным в </w:t>
      </w:r>
      <w:hyperlink w:anchor="P588">
        <w:r>
          <w:rPr>
            <w:color w:val="0000FF"/>
          </w:rPr>
          <w:t>абзаце девятнадцатом</w:t>
        </w:r>
      </w:hyperlink>
      <w:r>
        <w:t xml:space="preserve"> настоящего пункта, у первого и единственного собственника такого жилого помещения, зарегистрировавшего право собственности на указанное жилое помещение после получения разрешения на ввод объекта недвижимости в эксплуатацию, - юридического лица (за исключением инвестиционного фонда, в том числе его управляющей компании) или индивидуального предпринимателя;</w:t>
      </w:r>
      <w:proofErr w:type="gramEnd"/>
    </w:p>
    <w:p w:rsidR="0098043C" w:rsidRDefault="0098043C">
      <w:pPr>
        <w:pStyle w:val="ConsPlusNormal"/>
        <w:spacing w:before="220"/>
        <w:ind w:firstLine="540"/>
        <w:jc w:val="both"/>
      </w:pPr>
      <w:r>
        <w:t xml:space="preserve">на приобретение индивидуального жилого дома или индивидуального жилого дома с земельным участком, соответствующих условиям, указанным в </w:t>
      </w:r>
      <w:hyperlink w:anchor="P588">
        <w:r>
          <w:rPr>
            <w:color w:val="0000FF"/>
          </w:rPr>
          <w:t>абзаце девятнадцатом</w:t>
        </w:r>
      </w:hyperlink>
      <w:r>
        <w:t xml:space="preserve"> настоящего пункта, у первого и единственного собственника такого индивидуального жилого дома, зарегистрировавшего право собственности на указанный индивидуальный жилой дом после получения </w:t>
      </w:r>
      <w:proofErr w:type="gramStart"/>
      <w:r>
        <w:t>уведомления</w:t>
      </w:r>
      <w:proofErr w:type="gramEnd"/>
      <w:r>
        <w:t xml:space="preserve"> о 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 юридического лица (за исключением инвестиционного фонда, в том числе его управляющей компании) или индивидуального предпринимателя;</w:t>
      </w:r>
    </w:p>
    <w:p w:rsidR="0098043C" w:rsidRDefault="0098043C">
      <w:pPr>
        <w:pStyle w:val="ConsPlusNormal"/>
        <w:spacing w:before="220"/>
        <w:ind w:firstLine="540"/>
        <w:jc w:val="both"/>
      </w:pPr>
      <w:proofErr w:type="gramStart"/>
      <w:r>
        <w:t xml:space="preserve">на приобретение дома блокированной застройки или дома блокированной застройки с земельным участком, соответствующих условиям, указанным в </w:t>
      </w:r>
      <w:hyperlink w:anchor="P588">
        <w:r>
          <w:rPr>
            <w:color w:val="0000FF"/>
          </w:rPr>
          <w:t>абзаце девятнадцатом</w:t>
        </w:r>
      </w:hyperlink>
      <w:r>
        <w:t xml:space="preserve"> настоящего пункта, у первого и единственного собственника такого дома блокированной застройки, зарегистрировавшего право собственности на указанный дом блокированной застройки после получения разрешения на ввод объекта недвижимости в эксплуатацию, - юридического лица (за исключением инвестиционного фонда, в том числе его управляющей компании) или индивидуального</w:t>
      </w:r>
      <w:proofErr w:type="gramEnd"/>
      <w:r>
        <w:t xml:space="preserve"> предпринимателя;</w:t>
      </w:r>
    </w:p>
    <w:p w:rsidR="0098043C" w:rsidRDefault="0098043C">
      <w:pPr>
        <w:pStyle w:val="ConsPlusNormal"/>
        <w:spacing w:before="220"/>
        <w:ind w:firstLine="540"/>
        <w:jc w:val="both"/>
      </w:pPr>
      <w:proofErr w:type="gramStart"/>
      <w:r>
        <w:t xml:space="preserve">на приобретение жилого помещения или жилого помещения с земельным участком (включая индивидуальные жилые дома в границах территории малоэтажного жилого комплекса, жилые помещения в домах блокированной застройки, дома блокированной застройки), соответствующих условиям, указанным в </w:t>
      </w:r>
      <w:hyperlink w:anchor="P588">
        <w:r>
          <w:rPr>
            <w:color w:val="0000FF"/>
          </w:rPr>
          <w:t>абзаце девятнадцатом</w:t>
        </w:r>
      </w:hyperlink>
      <w:r>
        <w:t xml:space="preserve"> настоящего пункта, находящихся на этапе строительства, по договорам участия в долевом строительстве или заключенным заемщиками с юридическими лицами договорам уступки права требования по договорам участия</w:t>
      </w:r>
      <w:proofErr w:type="gramEnd"/>
      <w:r>
        <w:t xml:space="preserve"> в долевом строительстве в соответствии с положениями Федерального </w:t>
      </w:r>
      <w:hyperlink r:id="rId125">
        <w:r>
          <w:rPr>
            <w:color w:val="0000FF"/>
          </w:rPr>
          <w:t>закона</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8043C" w:rsidRDefault="0098043C">
      <w:pPr>
        <w:pStyle w:val="ConsPlusNormal"/>
        <w:spacing w:before="220"/>
        <w:ind w:firstLine="540"/>
        <w:jc w:val="both"/>
      </w:pPr>
      <w:proofErr w:type="gramStart"/>
      <w:r>
        <w:t xml:space="preserve">на приобретение у юридических лиц (за исключением инвестиционных фондов, в том числе их управляющих компаний) или у индивидуальных предпринимателей индивидуальных жилых домов на земельных участках, расположенных на территории Российской Федерации, по договорам купли-продажи, в соответствии с которыми указанные юридические лица или индивидуальные предприниматели обязуются в будущем передать в собственность индивидуальные жилые дома, соответствующие условиям, указанным в </w:t>
      </w:r>
      <w:hyperlink w:anchor="P588">
        <w:r>
          <w:rPr>
            <w:color w:val="0000FF"/>
          </w:rPr>
          <w:t>абзаце девятнадцатом</w:t>
        </w:r>
      </w:hyperlink>
      <w:r>
        <w:t xml:space="preserve"> настоящего пункта</w:t>
      </w:r>
      <w:proofErr w:type="gramEnd"/>
      <w:r>
        <w:t>, на земельных участках, расположенных на территории Российской Федерации, которые будут созданы после заключения таких договоров, и указанные земельные участки;</w:t>
      </w:r>
    </w:p>
    <w:p w:rsidR="0098043C" w:rsidRDefault="0098043C">
      <w:pPr>
        <w:pStyle w:val="ConsPlusNormal"/>
        <w:spacing w:before="220"/>
        <w:ind w:firstLine="540"/>
        <w:jc w:val="both"/>
      </w:pPr>
      <w:r>
        <w:t xml:space="preserve">на приобретение по договору купли-продажи земельного участка и строительства на нем </w:t>
      </w:r>
      <w:r>
        <w:lastRenderedPageBreak/>
        <w:t xml:space="preserve">индивидуального жилого дома, дома блокированной застройки, многоквартирного жилого дома, </w:t>
      </w:r>
      <w:proofErr w:type="gramStart"/>
      <w:r>
        <w:t>соответствующих</w:t>
      </w:r>
      <w:proofErr w:type="gramEnd"/>
      <w:r>
        <w:t xml:space="preserve"> условиям, указанным в </w:t>
      </w:r>
      <w:hyperlink w:anchor="P588">
        <w:r>
          <w:rPr>
            <w:color w:val="0000FF"/>
          </w:rPr>
          <w:t>абзаце девятнадцатом</w:t>
        </w:r>
      </w:hyperlink>
      <w:r>
        <w:t xml:space="preserve"> настоящего пункта;</w:t>
      </w:r>
    </w:p>
    <w:p w:rsidR="0098043C" w:rsidRDefault="0098043C">
      <w:pPr>
        <w:pStyle w:val="ConsPlusNormal"/>
        <w:spacing w:before="220"/>
        <w:ind w:firstLine="540"/>
        <w:jc w:val="both"/>
      </w:pPr>
      <w:r>
        <w:t xml:space="preserve">на строительство индивидуального жилого дома, дома блокированной застройки, многоквартирного жилого дома, </w:t>
      </w:r>
      <w:proofErr w:type="gramStart"/>
      <w:r>
        <w:t>соответствующих</w:t>
      </w:r>
      <w:proofErr w:type="gramEnd"/>
      <w:r>
        <w:t xml:space="preserve"> условиям, указанным в </w:t>
      </w:r>
      <w:hyperlink w:anchor="P588">
        <w:r>
          <w:rPr>
            <w:color w:val="0000FF"/>
          </w:rPr>
          <w:t>абзаце девятнадцатом</w:t>
        </w:r>
      </w:hyperlink>
      <w:r>
        <w:t xml:space="preserve"> настоящего пункта;</w:t>
      </w:r>
    </w:p>
    <w:p w:rsidR="0098043C" w:rsidRDefault="0098043C">
      <w:pPr>
        <w:pStyle w:val="ConsPlusNormal"/>
        <w:spacing w:before="220"/>
        <w:ind w:firstLine="540"/>
        <w:jc w:val="both"/>
      </w:pPr>
      <w:r>
        <w:t xml:space="preserve">на участие в строительстве жилого помещения, соответствующего условиям, указанным в </w:t>
      </w:r>
      <w:hyperlink w:anchor="P588">
        <w:r>
          <w:rPr>
            <w:color w:val="0000FF"/>
          </w:rPr>
          <w:t>абзаце девятнадцатом</w:t>
        </w:r>
      </w:hyperlink>
      <w:r>
        <w:t xml:space="preserve"> настоящего пункта, на основании договора инвестирования;</w:t>
      </w:r>
    </w:p>
    <w:p w:rsidR="0098043C" w:rsidRDefault="0098043C">
      <w:pPr>
        <w:pStyle w:val="ConsPlusNormal"/>
        <w:spacing w:before="220"/>
        <w:ind w:firstLine="540"/>
        <w:jc w:val="both"/>
      </w:pPr>
      <w:r>
        <w:t xml:space="preserve">на строительство малоэтажных жилых комплексов, под которыми понимается совокупность не менее 10 индивидуальных жилых домов </w:t>
      </w:r>
      <w:proofErr w:type="gramStart"/>
      <w:r>
        <w:t>и(</w:t>
      </w:r>
      <w:proofErr w:type="gramEnd"/>
      <w:r>
        <w:t>или) домов блокированной застройки, а также объектов инженерной инфраструктуры, уличного освещения, улично-дорожной сети, в соответствии с утвержденной документацией по планировке территории в случае, если подготовка такой документации предусмотрена законодательством Российской Федерации и иными нормативными правовыми актами Российской Федерации;</w:t>
      </w:r>
    </w:p>
    <w:p w:rsidR="0098043C" w:rsidRDefault="0098043C">
      <w:pPr>
        <w:pStyle w:val="ConsPlusNormal"/>
        <w:spacing w:before="220"/>
        <w:ind w:firstLine="540"/>
        <w:jc w:val="both"/>
      </w:pPr>
      <w:r>
        <w:t>на приобретение готового жилого помещения или жилого дома (дома блокированной застройки) по договору купли-продажи, построенного не ранее чем за пять лет до даты заключения договора купли-продажи жилого помещения или жилого дома (дома блокированной застройки).</w:t>
      </w:r>
    </w:p>
    <w:p w:rsidR="0098043C" w:rsidRDefault="0098043C">
      <w:pPr>
        <w:pStyle w:val="ConsPlusNormal"/>
        <w:spacing w:before="220"/>
        <w:ind w:firstLine="540"/>
        <w:jc w:val="both"/>
      </w:pPr>
      <w:bookmarkStart w:id="34" w:name="P581"/>
      <w:bookmarkEnd w:id="34"/>
      <w:r>
        <w:t xml:space="preserve">Для специалиста существенным условием договора найма жилого помещения, указанного в настоящем пункте, является работа специалиста - нанимателя жилого помещения в </w:t>
      </w:r>
      <w:proofErr w:type="spellStart"/>
      <w:r>
        <w:t>агровузе</w:t>
      </w:r>
      <w:proofErr w:type="spellEnd"/>
      <w:r>
        <w:t xml:space="preserve"> (профильном научном учреждении) по трудовому договору в течение не менее пяти лет со дня оформления договора найма жилого помещения.</w:t>
      </w:r>
    </w:p>
    <w:p w:rsidR="0098043C" w:rsidRDefault="0098043C">
      <w:pPr>
        <w:pStyle w:val="ConsPlusNormal"/>
        <w:spacing w:before="220"/>
        <w:ind w:firstLine="540"/>
        <w:jc w:val="both"/>
      </w:pPr>
      <w:bookmarkStart w:id="35" w:name="P582"/>
      <w:bookmarkEnd w:id="35"/>
      <w:proofErr w:type="gramStart"/>
      <w:r>
        <w:t xml:space="preserve">В указанном договоре предусматривается срок работы специалиста в </w:t>
      </w:r>
      <w:proofErr w:type="spellStart"/>
      <w:r>
        <w:t>агровузе</w:t>
      </w:r>
      <w:proofErr w:type="spellEnd"/>
      <w:r>
        <w:t xml:space="preserve"> (профильном научном учреждении) по трудовому договору от пяти до 10 лет (по решению работодателя), по истечении пяти лет работы по трудовому договору с работодателем такой специалист имеет право на приобретение указанного жилого помещения в собственность по цене, не превышающей 20 процентов расчетной стоимости строительства (приобретения) жилья (далее - выкупная цена жилья), а</w:t>
      </w:r>
      <w:proofErr w:type="gramEnd"/>
      <w:r>
        <w:t xml:space="preserve"> по истечении 10 лет - по цене, не превышающей одного процента выкупной цены жилья. Уплата сре</w:t>
      </w:r>
      <w:proofErr w:type="gramStart"/>
      <w:r>
        <w:t>дств в р</w:t>
      </w:r>
      <w:proofErr w:type="gramEnd"/>
      <w:r>
        <w:t xml:space="preserve">азмере выкупной цены жилья может производиться по усмотрению специалиста - нанимателя жилого помещения ежемесячно (ежеквартально) равными долями в течение указанного срока от пяти до 10 лет без права досрочного внесения платежей. Размер платы за наем жилого помещения в расчете на 1 кв. метр общей площади жилого помещения не может превышать максимальный размер указанной платы, который устанавливается Правительством Ленинградской области в соответствии с </w:t>
      </w:r>
      <w:hyperlink r:id="rId126">
        <w:r>
          <w:rPr>
            <w:color w:val="0000FF"/>
          </w:rPr>
          <w:t>частью 3 статьи 156.1</w:t>
        </w:r>
      </w:hyperlink>
      <w:r>
        <w:t xml:space="preserve"> Жилищного кодекса Российской Федерации.</w:t>
      </w:r>
    </w:p>
    <w:p w:rsidR="0098043C" w:rsidRDefault="0098043C">
      <w:pPr>
        <w:pStyle w:val="ConsPlusNormal"/>
        <w:spacing w:before="220"/>
        <w:ind w:firstLine="540"/>
        <w:jc w:val="both"/>
      </w:pPr>
      <w:r>
        <w:t xml:space="preserve">В случае несоблюдения специалистом - нанимателем жилого помещения условия, предусмотренного </w:t>
      </w:r>
      <w:hyperlink w:anchor="P581">
        <w:r>
          <w:rPr>
            <w:color w:val="0000FF"/>
          </w:rPr>
          <w:t>абзацем двенадцатым</w:t>
        </w:r>
      </w:hyperlink>
      <w:r>
        <w:t xml:space="preserve"> настоящего пункта, с ним расторгается договор найма жилого помещения и специалист - наниматель жилого помещения лишается права приобретения жилого помещения в собственность по выкупной цене жилья.</w:t>
      </w:r>
    </w:p>
    <w:p w:rsidR="0098043C" w:rsidRDefault="0098043C">
      <w:pPr>
        <w:pStyle w:val="ConsPlusNormal"/>
        <w:spacing w:before="220"/>
        <w:ind w:firstLine="540"/>
        <w:jc w:val="both"/>
      </w:pPr>
      <w:r>
        <w:t xml:space="preserve">В случае расторжения договора найма жилого помещения право на заключение договора найма жилого помещения и его выкуп в соответствии с </w:t>
      </w:r>
      <w:hyperlink w:anchor="P582">
        <w:r>
          <w:rPr>
            <w:color w:val="0000FF"/>
          </w:rPr>
          <w:t>абзацем тринадцатым</w:t>
        </w:r>
      </w:hyperlink>
      <w:r>
        <w:t xml:space="preserve"> настоящего пункта возникает у специалиста, определяемого жилищной комиссией, созданной при </w:t>
      </w:r>
      <w:proofErr w:type="spellStart"/>
      <w:r>
        <w:t>агровузе</w:t>
      </w:r>
      <w:proofErr w:type="spellEnd"/>
      <w:r>
        <w:t xml:space="preserve"> (научной организации).</w:t>
      </w:r>
    </w:p>
    <w:p w:rsidR="0098043C" w:rsidRDefault="0098043C">
      <w:pPr>
        <w:pStyle w:val="ConsPlusNormal"/>
        <w:spacing w:before="220"/>
        <w:ind w:firstLine="540"/>
        <w:jc w:val="both"/>
      </w:pPr>
      <w:r>
        <w:t xml:space="preserve">Специалистам, ранее реализовавшим право на строительство (приобретение) жилья с использованием средств государственной поддержки за счет средств федерального бюджета, бюджета субъекта Российской Федерации </w:t>
      </w:r>
      <w:proofErr w:type="gramStart"/>
      <w:r>
        <w:t>и(</w:t>
      </w:r>
      <w:proofErr w:type="gramEnd"/>
      <w:r>
        <w:t>или) местных бюджетов, государственная поддержка не оказывается.</w:t>
      </w:r>
    </w:p>
    <w:p w:rsidR="0098043C" w:rsidRDefault="0098043C">
      <w:pPr>
        <w:pStyle w:val="ConsPlusNormal"/>
        <w:spacing w:before="220"/>
        <w:ind w:firstLine="540"/>
        <w:jc w:val="both"/>
      </w:pPr>
      <w:r>
        <w:lastRenderedPageBreak/>
        <w:t xml:space="preserve">Очередность предоставления жилья по договору найма жилого помещения определяется жилищной комиссией, созданной при </w:t>
      </w:r>
      <w:proofErr w:type="spellStart"/>
      <w:r>
        <w:t>агровузе</w:t>
      </w:r>
      <w:proofErr w:type="spellEnd"/>
      <w:r>
        <w:t xml:space="preserve"> (научной организации).</w:t>
      </w:r>
    </w:p>
    <w:p w:rsidR="0098043C" w:rsidRDefault="0098043C">
      <w:pPr>
        <w:pStyle w:val="ConsPlusNormal"/>
        <w:spacing w:before="220"/>
        <w:ind w:firstLine="540"/>
        <w:jc w:val="both"/>
      </w:pPr>
      <w:proofErr w:type="gramStart"/>
      <w:r>
        <w:t>Максимальный объем затрат, который может быть учтен при расчете размера субсидии, не может превышать расчетную стоимость строительства (приобретения) жилого помещения, индивидуального жилого дома, дома блокированной застройки, которая определяется исходя из размера общей площади жилого помещения, установленного для семей разной численности (72 кв. метра - для одиноко проживающего гражданина или на семью из двух, трех или четырех человек либо по 18 кв</w:t>
      </w:r>
      <w:proofErr w:type="gramEnd"/>
      <w:r>
        <w:t>. метров на каждого члена семьи при численности семьи, состоящей из пяти и более человек), и средней рыночной стоимости 1 кв. метра общей площади жилого помещения в Ленинградской области, определяемой Министерством строительства и жилищно-коммунального хозяйства Российской Федерации в установленном порядке.</w:t>
      </w:r>
    </w:p>
    <w:p w:rsidR="0098043C" w:rsidRDefault="0098043C">
      <w:pPr>
        <w:pStyle w:val="ConsPlusNormal"/>
        <w:spacing w:before="220"/>
        <w:ind w:firstLine="540"/>
        <w:jc w:val="both"/>
      </w:pPr>
      <w:bookmarkStart w:id="36" w:name="P588"/>
      <w:bookmarkEnd w:id="36"/>
      <w:proofErr w:type="gramStart"/>
      <w:r>
        <w:t>Жилое помещение, строящееся (приобретаемое) для предоставления по договору найма жилого помещения специалисту, должно быть пригодным для постоянного проживания,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 газоснабжение) не меньше размера, равного учетной норме площади жилого помещения в расчете на одного члена семьи, установленной органом местного самоуправления или уполномоченным органом городе Санкт-Петербурге.</w:t>
      </w:r>
      <w:proofErr w:type="gramEnd"/>
    </w:p>
    <w:p w:rsidR="0098043C" w:rsidRDefault="0098043C">
      <w:pPr>
        <w:pStyle w:val="ConsPlusNormal"/>
        <w:jc w:val="both"/>
      </w:pPr>
      <w:r>
        <w:t xml:space="preserve">(п. 7 в ред. </w:t>
      </w:r>
      <w:hyperlink r:id="rId127">
        <w:r>
          <w:rPr>
            <w:color w:val="0000FF"/>
          </w:rPr>
          <w:t>Постановления</w:t>
        </w:r>
      </w:hyperlink>
      <w:r>
        <w:t xml:space="preserve"> Правительства Ленинградской области от 29.12.2025 N 1125)</w:t>
      </w:r>
    </w:p>
    <w:p w:rsidR="0098043C" w:rsidRDefault="0098043C">
      <w:pPr>
        <w:pStyle w:val="ConsPlusNormal"/>
        <w:spacing w:before="220"/>
        <w:ind w:firstLine="540"/>
        <w:jc w:val="both"/>
      </w:pPr>
      <w:r>
        <w:t xml:space="preserve">8. Субсидии по направлению, указанному в </w:t>
      </w:r>
      <w:hyperlink w:anchor="P542">
        <w:r>
          <w:rPr>
            <w:color w:val="0000FF"/>
          </w:rPr>
          <w:t>подпункте "г" пункта 4</w:t>
        </w:r>
      </w:hyperlink>
      <w:r>
        <w:t xml:space="preserve"> настоящего приложения (получателю субсидии, соответствующему категории, указанной в </w:t>
      </w:r>
      <w:hyperlink w:anchor="P79">
        <w:r>
          <w:rPr>
            <w:color w:val="0000FF"/>
          </w:rPr>
          <w:t>подпунктах "а"</w:t>
        </w:r>
      </w:hyperlink>
      <w:r>
        <w:t xml:space="preserve"> - </w:t>
      </w:r>
      <w:hyperlink w:anchor="P84">
        <w:r>
          <w:rPr>
            <w:color w:val="0000FF"/>
          </w:rPr>
          <w:t>"в" пункта 1.6</w:t>
        </w:r>
      </w:hyperlink>
      <w:r>
        <w:t xml:space="preserve"> настоящего Порядка), предоставляются заявителям на возмещение 90 процентов фактически понесенных в году предоставления субсидии </w:t>
      </w:r>
      <w:proofErr w:type="gramStart"/>
      <w:r>
        <w:t>и(</w:t>
      </w:r>
      <w:proofErr w:type="gramEnd"/>
      <w:r>
        <w:t xml:space="preserve">или) в году, предшествующем году предоставления субсидии, затрат, связанных с оплатой труда и проживанием студентов </w:t>
      </w:r>
      <w:proofErr w:type="spellStart"/>
      <w:r>
        <w:t>агровуза</w:t>
      </w:r>
      <w:proofErr w:type="spellEnd"/>
      <w:r>
        <w:t xml:space="preserve">, а также 30 процентов фактически понесенных в году предоставления субсидии </w:t>
      </w:r>
      <w:proofErr w:type="gramStart"/>
      <w:r>
        <w:t>и(</w:t>
      </w:r>
      <w:proofErr w:type="gramEnd"/>
      <w:r>
        <w:t>или) в году, предшествующем году предоставления субсидии, затрат, связанных с оплатой труда и проживанием студентов иных вузов,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году предоставления субсидии или в году, предшествующем году предоставления субсидии, в соответствии с квалификацией, получаемой в результате освоения образовательной программы.</w:t>
      </w:r>
    </w:p>
    <w:p w:rsidR="0098043C" w:rsidRDefault="0098043C">
      <w:pPr>
        <w:pStyle w:val="ConsPlusNormal"/>
        <w:spacing w:before="220"/>
        <w:ind w:firstLine="540"/>
        <w:jc w:val="both"/>
      </w:pPr>
      <w:r>
        <w:t>Возмещение заявителю фактически понесенных в году, предшествующем году предоставления субсидии, затрат осуществляется в случае представления заявителем заявки на их возмещение не позднее 30 июня года предоставления субсидии.</w:t>
      </w:r>
    </w:p>
    <w:p w:rsidR="0098043C" w:rsidRDefault="0098043C">
      <w:pPr>
        <w:pStyle w:val="ConsPlusNormal"/>
        <w:spacing w:before="220"/>
        <w:ind w:firstLine="540"/>
        <w:jc w:val="both"/>
      </w:pPr>
      <w:r>
        <w:t xml:space="preserve">9. </w:t>
      </w:r>
      <w:proofErr w:type="gramStart"/>
      <w:r>
        <w:t xml:space="preserve">Субсидии по направлению, указанному в </w:t>
      </w:r>
      <w:hyperlink w:anchor="P543">
        <w:r>
          <w:rPr>
            <w:color w:val="0000FF"/>
          </w:rPr>
          <w:t>подпункте "д" пункта 4</w:t>
        </w:r>
      </w:hyperlink>
      <w:r>
        <w:t xml:space="preserve"> настоящего приложения, предоставляются заказчикам ключевых проектов (получателю субсидии, соответствующему категории, указанной в </w:t>
      </w:r>
      <w:hyperlink w:anchor="P79">
        <w:r>
          <w:rPr>
            <w:color w:val="0000FF"/>
          </w:rPr>
          <w:t>подпунктах "а"</w:t>
        </w:r>
      </w:hyperlink>
      <w:r>
        <w:t xml:space="preserve"> - </w:t>
      </w:r>
      <w:hyperlink w:anchor="P85">
        <w:r>
          <w:rPr>
            <w:color w:val="0000FF"/>
          </w:rPr>
          <w:t>"г" пункта 1.6</w:t>
        </w:r>
      </w:hyperlink>
      <w:r>
        <w:t xml:space="preserve"> настоящего Порядка) на возмещение:</w:t>
      </w:r>
      <w:proofErr w:type="gramEnd"/>
    </w:p>
    <w:p w:rsidR="0098043C" w:rsidRDefault="0098043C">
      <w:pPr>
        <w:pStyle w:val="ConsPlusNormal"/>
        <w:spacing w:before="220"/>
        <w:ind w:firstLine="540"/>
        <w:jc w:val="both"/>
      </w:pPr>
      <w:bookmarkStart w:id="37" w:name="P593"/>
      <w:bookmarkEnd w:id="37"/>
      <w:r>
        <w:t xml:space="preserve">90 процентов фактически понесенных затрат в целях предоставления выплат стимулирующего характера специалистам по заключенным контрактам с </w:t>
      </w:r>
      <w:proofErr w:type="spellStart"/>
      <w:r>
        <w:t>агровузами</w:t>
      </w:r>
      <w:proofErr w:type="spellEnd"/>
      <w:r>
        <w:t xml:space="preserve"> </w:t>
      </w:r>
      <w:proofErr w:type="gramStart"/>
      <w:r>
        <w:t>и(</w:t>
      </w:r>
      <w:proofErr w:type="gramEnd"/>
      <w:r>
        <w:t>или) профильными научными учреждениями, а также до 30 процентов фактически понесенных затрат в целях предоставления выплат стимулирующего характера специалистам по заключенным контрактам с иными вузами и(или) иными научными учреждениями;</w:t>
      </w:r>
    </w:p>
    <w:p w:rsidR="0098043C" w:rsidRDefault="0098043C">
      <w:pPr>
        <w:pStyle w:val="ConsPlusNormal"/>
        <w:jc w:val="both"/>
      </w:pPr>
      <w:r>
        <w:t xml:space="preserve">(в ред. </w:t>
      </w:r>
      <w:hyperlink r:id="rId128">
        <w:r>
          <w:rPr>
            <w:color w:val="0000FF"/>
          </w:rPr>
          <w:t>Постановления</w:t>
        </w:r>
      </w:hyperlink>
      <w:r>
        <w:t xml:space="preserve"> Правительства Ленинградской области от 29.12.2025 N 1125)</w:t>
      </w:r>
    </w:p>
    <w:p w:rsidR="0098043C" w:rsidRDefault="0098043C">
      <w:pPr>
        <w:pStyle w:val="ConsPlusNormal"/>
        <w:spacing w:before="220"/>
        <w:ind w:firstLine="540"/>
        <w:jc w:val="both"/>
      </w:pPr>
      <w:bookmarkStart w:id="38" w:name="P595"/>
      <w:bookmarkEnd w:id="38"/>
      <w:r>
        <w:t>95 процентов фактически понесенных затрат в целях предоставления выплат стимулирующего характера учителям.</w:t>
      </w:r>
    </w:p>
    <w:p w:rsidR="0098043C" w:rsidRDefault="0098043C">
      <w:pPr>
        <w:pStyle w:val="ConsPlusNormal"/>
        <w:jc w:val="both"/>
      </w:pPr>
      <w:r>
        <w:t xml:space="preserve">(в ред. </w:t>
      </w:r>
      <w:hyperlink r:id="rId129">
        <w:r>
          <w:rPr>
            <w:color w:val="0000FF"/>
          </w:rPr>
          <w:t>Постановления</w:t>
        </w:r>
      </w:hyperlink>
      <w:r>
        <w:t xml:space="preserve"> Правительства Ленинградской области от 29.12.2025 N 1125)</w:t>
      </w:r>
    </w:p>
    <w:p w:rsidR="0098043C" w:rsidRDefault="0098043C">
      <w:pPr>
        <w:pStyle w:val="ConsPlusNormal"/>
        <w:spacing w:before="220"/>
        <w:ind w:firstLine="540"/>
        <w:jc w:val="both"/>
      </w:pPr>
      <w:r>
        <w:t xml:space="preserve">В 2025 году субсидия предоставляется на возмещение затрат, фактически понесенных в году </w:t>
      </w:r>
      <w:r>
        <w:lastRenderedPageBreak/>
        <w:t>предоставления субсидии. С 2026 года субсидия предоставляется также на возмещение затрат, фактически понесенных в году, предшествующем году предоставления субсидии.</w:t>
      </w:r>
    </w:p>
    <w:p w:rsidR="0098043C" w:rsidRDefault="0098043C">
      <w:pPr>
        <w:pStyle w:val="ConsPlusNormal"/>
        <w:spacing w:before="220"/>
        <w:ind w:firstLine="540"/>
        <w:jc w:val="both"/>
      </w:pPr>
      <w:r>
        <w:t xml:space="preserve">Средства получателям субсидии на цель, указанную в </w:t>
      </w:r>
      <w:hyperlink w:anchor="P593">
        <w:r>
          <w:rPr>
            <w:color w:val="0000FF"/>
          </w:rPr>
          <w:t>абзаце втором</w:t>
        </w:r>
      </w:hyperlink>
      <w:r>
        <w:t xml:space="preserve"> настоящего пункта, предоставляются в целях осуществления выплат стимулирующего характера в размере до 40 тыс. рублей в месяц на одного специалиста. При этом размер выплаты стимулирующего характера специалисту определяется комиссией по отбору проектов совместно с хозяйствующими субъектами, в том числе с учетом занимаемой должности, научных достижений, оценки участия специалиста в научной и научно-исследовательской деятельности, а также его занятости в реализации ключевого проекта.</w:t>
      </w:r>
    </w:p>
    <w:p w:rsidR="0098043C" w:rsidRDefault="0098043C">
      <w:pPr>
        <w:pStyle w:val="ConsPlusNormal"/>
        <w:spacing w:before="220"/>
        <w:ind w:firstLine="540"/>
        <w:jc w:val="both"/>
      </w:pPr>
      <w:r>
        <w:t xml:space="preserve">Средства получателям субсидии на цель, указанную в </w:t>
      </w:r>
      <w:hyperlink w:anchor="P595">
        <w:r>
          <w:rPr>
            <w:color w:val="0000FF"/>
          </w:rPr>
          <w:t>абзаце третьем</w:t>
        </w:r>
      </w:hyperlink>
      <w:r>
        <w:t xml:space="preserve"> настоящего пункта, предоставляются в целях осуществления выплат стимулирующего характера в размере до 30 тыс. рублей в месяц на одного учителя. При этом размер стимулирующей выплаты может быть увеличен по решению заказчика ключевого проекта за счет внебюджетных источников.</w:t>
      </w:r>
    </w:p>
    <w:p w:rsidR="0098043C" w:rsidRDefault="0098043C">
      <w:pPr>
        <w:pStyle w:val="ConsPlusNormal"/>
        <w:spacing w:before="220"/>
        <w:ind w:firstLine="540"/>
        <w:jc w:val="both"/>
      </w:pPr>
      <w:r>
        <w:t>Установление специалистам и учителям выплат стимулирующего характера не может являться основанием для снижения размера или отмены ранее установленных окладов, иных выплат компенсационного и стимулирующего характера.</w:t>
      </w:r>
    </w:p>
    <w:p w:rsidR="0098043C" w:rsidRDefault="0098043C">
      <w:pPr>
        <w:pStyle w:val="ConsPlusNormal"/>
        <w:spacing w:before="220"/>
        <w:ind w:firstLine="540"/>
        <w:jc w:val="both"/>
      </w:pPr>
      <w:r>
        <w:t xml:space="preserve">10. Утратил силу. - </w:t>
      </w:r>
      <w:hyperlink r:id="rId130">
        <w:r>
          <w:rPr>
            <w:color w:val="0000FF"/>
          </w:rPr>
          <w:t>Постановление</w:t>
        </w:r>
      </w:hyperlink>
      <w:r>
        <w:t xml:space="preserve"> Правительства Ленинградской области от 28.10.2025 N 911.</w:t>
      </w:r>
    </w:p>
    <w:p w:rsidR="0098043C" w:rsidRDefault="0098043C">
      <w:pPr>
        <w:pStyle w:val="ConsPlusNormal"/>
        <w:spacing w:before="220"/>
        <w:ind w:firstLine="540"/>
        <w:jc w:val="both"/>
      </w:pPr>
      <w:r>
        <w:t xml:space="preserve">11. Для предоставления субсидий по направлениям, указанным в </w:t>
      </w:r>
      <w:hyperlink w:anchor="P538">
        <w:r>
          <w:rPr>
            <w:color w:val="0000FF"/>
          </w:rPr>
          <w:t>пункте 4</w:t>
        </w:r>
      </w:hyperlink>
      <w:r>
        <w:t xml:space="preserve"> настоящего приложения, участниками отбора дополнительно к указанным в </w:t>
      </w:r>
      <w:hyperlink w:anchor="P194">
        <w:r>
          <w:rPr>
            <w:color w:val="0000FF"/>
          </w:rPr>
          <w:t>пункте 2.4</w:t>
        </w:r>
      </w:hyperlink>
      <w:r>
        <w:t xml:space="preserve"> настоящего Порядка документам представляются следующие документы:</w:t>
      </w:r>
    </w:p>
    <w:p w:rsidR="0098043C" w:rsidRDefault="0098043C">
      <w:pPr>
        <w:pStyle w:val="ConsPlusNormal"/>
        <w:spacing w:before="220"/>
        <w:ind w:firstLine="540"/>
        <w:jc w:val="both"/>
      </w:pPr>
      <w:r>
        <w:t xml:space="preserve">1) в целях предоставления субсидии по направлению, указанному в </w:t>
      </w:r>
      <w:hyperlink w:anchor="P539">
        <w:r>
          <w:rPr>
            <w:color w:val="0000FF"/>
          </w:rPr>
          <w:t>подпункте "а" пункта 4</w:t>
        </w:r>
      </w:hyperlink>
      <w:r>
        <w:t xml:space="preserve"> настоящего приложения:</w:t>
      </w:r>
    </w:p>
    <w:p w:rsidR="0098043C" w:rsidRDefault="0098043C">
      <w:pPr>
        <w:pStyle w:val="ConsPlusNormal"/>
        <w:spacing w:before="220"/>
        <w:ind w:firstLine="540"/>
        <w:jc w:val="both"/>
      </w:pPr>
      <w:r>
        <w:t>справка-расчет для выплаты субсидии по форме, утверждаемой нормативным правовым актом комитета;</w:t>
      </w:r>
    </w:p>
    <w:p w:rsidR="0098043C" w:rsidRDefault="0098043C">
      <w:pPr>
        <w:pStyle w:val="ConsPlusNormal"/>
        <w:spacing w:before="220"/>
        <w:ind w:firstLine="540"/>
        <w:jc w:val="both"/>
      </w:pPr>
      <w:r>
        <w:t xml:space="preserve">соглашение (договор) о сотрудничестве с образовательной организацией (научной организацией) </w:t>
      </w:r>
      <w:proofErr w:type="gramStart"/>
      <w:r>
        <w:t>и(</w:t>
      </w:r>
      <w:proofErr w:type="gramEnd"/>
      <w:r>
        <w:t>или) общеобразовательной организацией;</w:t>
      </w:r>
    </w:p>
    <w:p w:rsidR="0098043C" w:rsidRDefault="0098043C">
      <w:pPr>
        <w:pStyle w:val="ConsPlusNormal"/>
        <w:spacing w:before="220"/>
        <w:ind w:firstLine="540"/>
        <w:jc w:val="both"/>
      </w:pPr>
      <w:r>
        <w:t>проектно-сметная документация;</w:t>
      </w:r>
    </w:p>
    <w:p w:rsidR="0098043C" w:rsidRDefault="0098043C">
      <w:pPr>
        <w:pStyle w:val="ConsPlusNormal"/>
        <w:spacing w:before="220"/>
        <w:ind w:firstLine="540"/>
        <w:jc w:val="both"/>
      </w:pPr>
      <w:r>
        <w:t xml:space="preserve">заключение экспертизы на проектно-сметную документацию (при наличии в случаях, установленных Градостроительным </w:t>
      </w:r>
      <w:hyperlink r:id="rId131">
        <w:r>
          <w:rPr>
            <w:color w:val="0000FF"/>
          </w:rPr>
          <w:t>кодексом</w:t>
        </w:r>
      </w:hyperlink>
      <w:r>
        <w:t xml:space="preserve"> Российской Федерации);</w:t>
      </w:r>
    </w:p>
    <w:p w:rsidR="0098043C" w:rsidRDefault="0098043C">
      <w:pPr>
        <w:pStyle w:val="ConsPlusNormal"/>
        <w:spacing w:before="220"/>
        <w:ind w:firstLine="540"/>
        <w:jc w:val="both"/>
      </w:pPr>
      <w:r>
        <w:t>контракты, договоры об оказании услуг (выполнении работ);</w:t>
      </w:r>
    </w:p>
    <w:p w:rsidR="0098043C" w:rsidRDefault="0098043C">
      <w:pPr>
        <w:pStyle w:val="ConsPlusNormal"/>
        <w:spacing w:before="220"/>
        <w:ind w:firstLine="540"/>
        <w:jc w:val="both"/>
      </w:pPr>
      <w:r>
        <w:t>акты о приемке выполненных работ по форме N КС-2, справки о стоимости выполненных работ и затратах по форме N КС-3 (при наличии);</w:t>
      </w:r>
    </w:p>
    <w:p w:rsidR="0098043C" w:rsidRDefault="0098043C">
      <w:pPr>
        <w:pStyle w:val="ConsPlusNormal"/>
        <w:spacing w:before="220"/>
        <w:ind w:firstLine="540"/>
        <w:jc w:val="both"/>
      </w:pPr>
      <w:r>
        <w:t>акты приема-передачи оборудования (при наличии);</w:t>
      </w:r>
    </w:p>
    <w:p w:rsidR="0098043C" w:rsidRDefault="0098043C">
      <w:pPr>
        <w:pStyle w:val="ConsPlusNormal"/>
        <w:spacing w:before="220"/>
        <w:ind w:firstLine="540"/>
        <w:jc w:val="both"/>
      </w:pPr>
      <w:proofErr w:type="gramStart"/>
      <w:r>
        <w:t>документы, подтверждающие приобретение (поставку) и монтаж оборудования (договор купли-продажи, товарная накладная, универсальный передаточный документ, счет-фактура - при наличии);</w:t>
      </w:r>
      <w:proofErr w:type="gramEnd"/>
    </w:p>
    <w:p w:rsidR="0098043C" w:rsidRDefault="0098043C">
      <w:pPr>
        <w:pStyle w:val="ConsPlusNormal"/>
        <w:spacing w:before="220"/>
        <w:ind w:firstLine="540"/>
        <w:jc w:val="both"/>
      </w:pPr>
      <w:r>
        <w:t xml:space="preserve">платежные поручения (платежные документы), подтверждающие фактически понесенные расходы на выполнение работ по реконструкции, капитальному ремонту, модернизации </w:t>
      </w:r>
      <w:proofErr w:type="gramStart"/>
      <w:r>
        <w:t>и(</w:t>
      </w:r>
      <w:proofErr w:type="gramEnd"/>
      <w:r>
        <w:t>или) приобретение оборудования;</w:t>
      </w:r>
    </w:p>
    <w:p w:rsidR="0098043C" w:rsidRDefault="0098043C">
      <w:pPr>
        <w:pStyle w:val="ConsPlusNormal"/>
        <w:spacing w:before="220"/>
        <w:ind w:firstLine="540"/>
        <w:jc w:val="both"/>
      </w:pPr>
      <w:r>
        <w:t xml:space="preserve">2) в целях предоставления субсидии по направлению, указанному в </w:t>
      </w:r>
      <w:hyperlink w:anchor="P540">
        <w:r>
          <w:rPr>
            <w:color w:val="0000FF"/>
          </w:rPr>
          <w:t>подпункте "б" пункта 4</w:t>
        </w:r>
      </w:hyperlink>
      <w:r>
        <w:t xml:space="preserve"> </w:t>
      </w:r>
      <w:r>
        <w:lastRenderedPageBreak/>
        <w:t>настоящего приложения:</w:t>
      </w:r>
    </w:p>
    <w:p w:rsidR="0098043C" w:rsidRDefault="0098043C">
      <w:pPr>
        <w:pStyle w:val="ConsPlusNormal"/>
        <w:spacing w:before="220"/>
        <w:ind w:firstLine="540"/>
        <w:jc w:val="both"/>
      </w:pPr>
      <w:r>
        <w:t>справка-расчет для выплаты субсидии по форме, утверждаемой нормативным правовым актом комитета;</w:t>
      </w:r>
    </w:p>
    <w:p w:rsidR="0098043C" w:rsidRDefault="0098043C">
      <w:pPr>
        <w:pStyle w:val="ConsPlusNormal"/>
        <w:spacing w:before="220"/>
        <w:ind w:firstLine="540"/>
        <w:jc w:val="both"/>
      </w:pPr>
      <w:r>
        <w:t>договор о целевом обучении (ученический договор);</w:t>
      </w:r>
    </w:p>
    <w:p w:rsidR="0098043C" w:rsidRDefault="0098043C">
      <w:pPr>
        <w:pStyle w:val="ConsPlusNormal"/>
        <w:spacing w:before="220"/>
        <w:ind w:firstLine="540"/>
        <w:jc w:val="both"/>
      </w:pPr>
      <w:r>
        <w:t>документы, подтверждающие понесенные затраты по заключенным ученическим договорам и договорам о целевом обучении;</w:t>
      </w:r>
    </w:p>
    <w:p w:rsidR="0098043C" w:rsidRDefault="0098043C">
      <w:pPr>
        <w:pStyle w:val="ConsPlusNormal"/>
        <w:spacing w:before="220"/>
        <w:ind w:firstLine="540"/>
        <w:jc w:val="both"/>
      </w:pPr>
      <w:r>
        <w:t xml:space="preserve">3) в целях предоставления субсидии по направлению, указанному в </w:t>
      </w:r>
      <w:hyperlink w:anchor="P541">
        <w:r>
          <w:rPr>
            <w:color w:val="0000FF"/>
          </w:rPr>
          <w:t>подпункте "в" пункта 4</w:t>
        </w:r>
      </w:hyperlink>
      <w:r>
        <w:t xml:space="preserve"> настоящего приложения:</w:t>
      </w:r>
    </w:p>
    <w:p w:rsidR="0098043C" w:rsidRDefault="0098043C">
      <w:pPr>
        <w:pStyle w:val="ConsPlusNormal"/>
        <w:spacing w:before="220"/>
        <w:ind w:firstLine="540"/>
        <w:jc w:val="both"/>
      </w:pPr>
      <w:r>
        <w:t>а) в случае строительства жилья, предоставляемого специалистам по договору найма жилого помещения:</w:t>
      </w:r>
    </w:p>
    <w:p w:rsidR="0098043C" w:rsidRDefault="0098043C">
      <w:pPr>
        <w:pStyle w:val="ConsPlusNormal"/>
        <w:spacing w:before="220"/>
        <w:ind w:firstLine="540"/>
        <w:jc w:val="both"/>
      </w:pPr>
      <w:r>
        <w:t>справка-расчет для выплаты субсидии по форме, утверждаемой нормативным правовым актом комитета;</w:t>
      </w:r>
    </w:p>
    <w:p w:rsidR="0098043C" w:rsidRDefault="0098043C">
      <w:pPr>
        <w:pStyle w:val="ConsPlusNormal"/>
        <w:spacing w:before="220"/>
        <w:ind w:firstLine="540"/>
        <w:jc w:val="both"/>
      </w:pPr>
      <w:r>
        <w:t xml:space="preserve">абзацы третий - пятый утратили силу. - </w:t>
      </w:r>
      <w:hyperlink r:id="rId132">
        <w:r>
          <w:rPr>
            <w:color w:val="0000FF"/>
          </w:rPr>
          <w:t>Постановление</w:t>
        </w:r>
      </w:hyperlink>
      <w:r>
        <w:t xml:space="preserve"> Правительства Ленинградской области от 29.12.2025 N 1125;</w:t>
      </w:r>
    </w:p>
    <w:p w:rsidR="0098043C" w:rsidRDefault="0098043C">
      <w:pPr>
        <w:pStyle w:val="ConsPlusNormal"/>
        <w:spacing w:before="220"/>
        <w:ind w:firstLine="540"/>
        <w:jc w:val="both"/>
      </w:pPr>
      <w:r>
        <w:t>список специалистов - получателей жилья, предоставляемого по договору найма жилых помещений;</w:t>
      </w:r>
    </w:p>
    <w:p w:rsidR="0098043C" w:rsidRDefault="0098043C">
      <w:pPr>
        <w:pStyle w:val="ConsPlusNormal"/>
        <w:spacing w:before="220"/>
        <w:ind w:firstLine="540"/>
        <w:jc w:val="both"/>
      </w:pPr>
      <w:r>
        <w:t xml:space="preserve">копия утвержденной проектной документации и копии иных утвержденных документов, подготавливаемых в соответствии со </w:t>
      </w:r>
      <w:hyperlink r:id="rId133">
        <w:r>
          <w:rPr>
            <w:color w:val="0000FF"/>
          </w:rPr>
          <w:t>статьей 48</w:t>
        </w:r>
      </w:hyperlink>
      <w:r>
        <w:t xml:space="preserve"> Градостроительного кодекса Российской Федерации в отношении дома блокированной застройки, многоквартирного жилого дома (в случае если подготовка такой документации предусмотрена законодательством Российской Федерации);</w:t>
      </w:r>
    </w:p>
    <w:p w:rsidR="0098043C" w:rsidRDefault="0098043C">
      <w:pPr>
        <w:pStyle w:val="ConsPlusNormal"/>
        <w:spacing w:before="220"/>
        <w:ind w:firstLine="540"/>
        <w:jc w:val="both"/>
      </w:pPr>
      <w:proofErr w:type="gramStart"/>
      <w:r>
        <w:t xml:space="preserve">копия заключения государственной экспертизы проектной документации и результатов инженерных изысканий, проводимой в соответствии с </w:t>
      </w:r>
      <w:hyperlink r:id="rId134">
        <w:r>
          <w:rPr>
            <w:color w:val="0000FF"/>
          </w:rPr>
          <w:t>постановлением</w:t>
        </w:r>
      </w:hyperlink>
      <w:r>
        <w:t xml:space="preserve"> Правительства Российской Федерации от 5 марта 2007 года N 145 "О порядке организации и проведения государственной экспертизы проектной документации и результатов инженерных изысканий", включающей проверку достоверности определения сметной стоимости строительства, реконструкции, капитального ремонта (далее - государственная экспертиза) в отношении дома блокированной застройки, многоквартирного жилого дома (в</w:t>
      </w:r>
      <w:proofErr w:type="gramEnd"/>
      <w:r>
        <w:t xml:space="preserve"> </w:t>
      </w:r>
      <w:proofErr w:type="gramStart"/>
      <w:r>
        <w:t>случае</w:t>
      </w:r>
      <w:proofErr w:type="gramEnd"/>
      <w:r>
        <w:t xml:space="preserve"> если такое заключение предусмотрено законодательством Российской Федерации);</w:t>
      </w:r>
    </w:p>
    <w:p w:rsidR="0098043C" w:rsidRDefault="0098043C">
      <w:pPr>
        <w:pStyle w:val="ConsPlusNormal"/>
        <w:spacing w:before="220"/>
        <w:ind w:firstLine="540"/>
        <w:jc w:val="both"/>
      </w:pPr>
      <w:r>
        <w:t>проектно-сметная документация на строительство жилья;</w:t>
      </w:r>
    </w:p>
    <w:p w:rsidR="0098043C" w:rsidRDefault="0098043C">
      <w:pPr>
        <w:pStyle w:val="ConsPlusNormal"/>
        <w:spacing w:before="220"/>
        <w:ind w:firstLine="540"/>
        <w:jc w:val="both"/>
      </w:pPr>
      <w:r>
        <w:t>выписка из Единого государственного реестра недвижимости на земельный участок (при наличии);</w:t>
      </w:r>
    </w:p>
    <w:p w:rsidR="0098043C" w:rsidRDefault="0098043C">
      <w:pPr>
        <w:pStyle w:val="ConsPlusNormal"/>
        <w:spacing w:before="220"/>
        <w:ind w:firstLine="540"/>
        <w:jc w:val="both"/>
      </w:pPr>
      <w:r>
        <w:t>копия контракта получателя субсидии со строительной организацией (договор подряда на строительство, договор участия в долевом строительстве и др.);</w:t>
      </w:r>
    </w:p>
    <w:p w:rsidR="0098043C" w:rsidRDefault="0098043C">
      <w:pPr>
        <w:pStyle w:val="ConsPlusNormal"/>
        <w:spacing w:before="220"/>
        <w:ind w:firstLine="540"/>
        <w:jc w:val="both"/>
      </w:pPr>
      <w:r>
        <w:t>акты о приемке выполненных работ по форме N КС-2, справки о стоимости выполненных работ и затратах по форме N КС-3 (при наличии);</w:t>
      </w:r>
    </w:p>
    <w:p w:rsidR="0098043C" w:rsidRDefault="0098043C">
      <w:pPr>
        <w:pStyle w:val="ConsPlusNormal"/>
        <w:spacing w:before="220"/>
        <w:ind w:firstLine="540"/>
        <w:jc w:val="both"/>
      </w:pPr>
      <w:r>
        <w:t>выписка из Единого государственного реестра недвижимости на построенный объект недвижимости, предоставленный по договору найма специалисту;</w:t>
      </w:r>
    </w:p>
    <w:p w:rsidR="0098043C" w:rsidRDefault="0098043C">
      <w:pPr>
        <w:pStyle w:val="ConsPlusNormal"/>
        <w:spacing w:before="220"/>
        <w:ind w:firstLine="540"/>
        <w:jc w:val="both"/>
      </w:pPr>
      <w:r>
        <w:t>платежные поручения (платежные документы), подтверждающие фактически понесенные расходы на выполнение строительных работ;</w:t>
      </w:r>
    </w:p>
    <w:p w:rsidR="0098043C" w:rsidRDefault="0098043C">
      <w:pPr>
        <w:pStyle w:val="ConsPlusNormal"/>
        <w:spacing w:before="220"/>
        <w:ind w:firstLine="540"/>
        <w:jc w:val="both"/>
      </w:pPr>
      <w:r>
        <w:lastRenderedPageBreak/>
        <w:t>обязательство:</w:t>
      </w:r>
    </w:p>
    <w:p w:rsidR="0098043C" w:rsidRDefault="0098043C">
      <w:pPr>
        <w:pStyle w:val="ConsPlusNormal"/>
        <w:spacing w:before="220"/>
        <w:ind w:firstLine="540"/>
        <w:jc w:val="both"/>
      </w:pPr>
      <w:r>
        <w:t>о предоставлении по договору найма жилого помещения в порядке, предусмотренном законодательством, и в сроки, установленные соглашением, жилого помещения специалисту;</w:t>
      </w:r>
    </w:p>
    <w:p w:rsidR="0098043C" w:rsidRDefault="0098043C">
      <w:pPr>
        <w:pStyle w:val="ConsPlusNormal"/>
        <w:jc w:val="both"/>
      </w:pPr>
      <w:r>
        <w:t xml:space="preserve">(в ред. </w:t>
      </w:r>
      <w:hyperlink r:id="rId135">
        <w:r>
          <w:rPr>
            <w:color w:val="0000FF"/>
          </w:rPr>
          <w:t>Постановления</w:t>
        </w:r>
      </w:hyperlink>
      <w:r>
        <w:t xml:space="preserve"> Правительства Ленинградской области от 29.12.2025 N 1125)</w:t>
      </w:r>
    </w:p>
    <w:p w:rsidR="0098043C" w:rsidRDefault="0098043C">
      <w:pPr>
        <w:pStyle w:val="ConsPlusNormal"/>
        <w:spacing w:before="220"/>
        <w:ind w:firstLine="540"/>
        <w:jc w:val="both"/>
      </w:pPr>
      <w:r>
        <w:t>о предоставлении в комитет в срок, установленный соглашением, договора найма жилого помещения и иных документов, подтверждающих факт предоставления жилого помещения специалисту.</w:t>
      </w:r>
    </w:p>
    <w:p w:rsidR="0098043C" w:rsidRDefault="0098043C">
      <w:pPr>
        <w:pStyle w:val="ConsPlusNormal"/>
        <w:spacing w:before="220"/>
        <w:ind w:firstLine="540"/>
        <w:jc w:val="both"/>
      </w:pPr>
      <w:r>
        <w:t>Указанные обязательства включаются в соглашение, за неисполнение которых средства субсидии подлежат возврату;</w:t>
      </w:r>
    </w:p>
    <w:p w:rsidR="0098043C" w:rsidRDefault="0098043C">
      <w:pPr>
        <w:pStyle w:val="ConsPlusNormal"/>
        <w:spacing w:before="220"/>
        <w:ind w:firstLine="540"/>
        <w:jc w:val="both"/>
      </w:pPr>
      <w:r>
        <w:t>б) в случае приобретения жилья, предоставляемого специалистам по договору найма жилого помещения:</w:t>
      </w:r>
    </w:p>
    <w:p w:rsidR="0098043C" w:rsidRDefault="0098043C">
      <w:pPr>
        <w:pStyle w:val="ConsPlusNormal"/>
        <w:spacing w:before="220"/>
        <w:ind w:firstLine="540"/>
        <w:jc w:val="both"/>
      </w:pPr>
      <w:r>
        <w:t>справка-расчет для выплаты субсидии по форме, утверждаемой нормативным правовым актом комитета;</w:t>
      </w:r>
    </w:p>
    <w:p w:rsidR="0098043C" w:rsidRDefault="0098043C">
      <w:pPr>
        <w:pStyle w:val="ConsPlusNormal"/>
        <w:jc w:val="both"/>
      </w:pPr>
      <w:r>
        <w:t xml:space="preserve">(в ред. </w:t>
      </w:r>
      <w:hyperlink r:id="rId136">
        <w:r>
          <w:rPr>
            <w:color w:val="0000FF"/>
          </w:rPr>
          <w:t>Постановления</w:t>
        </w:r>
      </w:hyperlink>
      <w:r>
        <w:t xml:space="preserve"> Правительства Ленинградской области от 29.12.2025 N 1125)</w:t>
      </w:r>
    </w:p>
    <w:p w:rsidR="0098043C" w:rsidRDefault="0098043C">
      <w:pPr>
        <w:pStyle w:val="ConsPlusNormal"/>
        <w:spacing w:before="220"/>
        <w:ind w:firstLine="540"/>
        <w:jc w:val="both"/>
      </w:pPr>
      <w:r>
        <w:t xml:space="preserve">абзацы третий - четвертый утратили силу. - </w:t>
      </w:r>
      <w:hyperlink r:id="rId137">
        <w:r>
          <w:rPr>
            <w:color w:val="0000FF"/>
          </w:rPr>
          <w:t>Постановление</w:t>
        </w:r>
      </w:hyperlink>
      <w:r>
        <w:t xml:space="preserve"> Правительства Ленинградской области от 29.12.2025 N 1125;</w:t>
      </w:r>
    </w:p>
    <w:p w:rsidR="0098043C" w:rsidRDefault="0098043C">
      <w:pPr>
        <w:pStyle w:val="ConsPlusNormal"/>
        <w:spacing w:before="220"/>
        <w:ind w:firstLine="540"/>
        <w:jc w:val="both"/>
      </w:pPr>
      <w:r>
        <w:t>список специалистов - получателей жилья, предоставляемого по договору найма жилых помещений;</w:t>
      </w:r>
    </w:p>
    <w:p w:rsidR="0098043C" w:rsidRDefault="0098043C">
      <w:pPr>
        <w:pStyle w:val="ConsPlusNormal"/>
        <w:spacing w:before="220"/>
        <w:ind w:firstLine="540"/>
        <w:jc w:val="both"/>
      </w:pPr>
      <w:r>
        <w:t>отчет об оценке независимого оценщика об определении рыночной стоимости объекта недвижимости;</w:t>
      </w:r>
    </w:p>
    <w:p w:rsidR="0098043C" w:rsidRDefault="0098043C">
      <w:pPr>
        <w:pStyle w:val="ConsPlusNormal"/>
        <w:spacing w:before="220"/>
        <w:ind w:firstLine="540"/>
        <w:jc w:val="both"/>
      </w:pPr>
      <w:r>
        <w:t>договор купли-продажи объекта недвижимости (при наличии);</w:t>
      </w:r>
    </w:p>
    <w:p w:rsidR="0098043C" w:rsidRDefault="0098043C">
      <w:pPr>
        <w:pStyle w:val="ConsPlusNormal"/>
        <w:spacing w:before="220"/>
        <w:ind w:firstLine="540"/>
        <w:jc w:val="both"/>
      </w:pPr>
      <w:r>
        <w:t>выписка из Единого государственного реестра недвижимости на объект недвижимости, принадлежащий получателю субсидии;</w:t>
      </w:r>
    </w:p>
    <w:p w:rsidR="0098043C" w:rsidRDefault="0098043C">
      <w:pPr>
        <w:pStyle w:val="ConsPlusNormal"/>
        <w:spacing w:before="220"/>
        <w:ind w:firstLine="540"/>
        <w:jc w:val="both"/>
      </w:pPr>
      <w:r>
        <w:t>платежные поручения (платежные документы), подтверждающие фактически понесенные расходы на приобретение объекта недвижимости;</w:t>
      </w:r>
    </w:p>
    <w:p w:rsidR="0098043C" w:rsidRDefault="0098043C">
      <w:pPr>
        <w:pStyle w:val="ConsPlusNormal"/>
        <w:spacing w:before="220"/>
        <w:ind w:firstLine="540"/>
        <w:jc w:val="both"/>
      </w:pPr>
      <w:r>
        <w:t>обязательство:</w:t>
      </w:r>
    </w:p>
    <w:p w:rsidR="0098043C" w:rsidRDefault="0098043C">
      <w:pPr>
        <w:pStyle w:val="ConsPlusNormal"/>
        <w:spacing w:before="220"/>
        <w:ind w:firstLine="540"/>
        <w:jc w:val="both"/>
      </w:pPr>
      <w:r>
        <w:t>о предоставлении по договору найма жилого помещения в порядке, предусмотренном законодательством, и в сроки, установленные соглашением, жилого помещения специалисту;</w:t>
      </w:r>
    </w:p>
    <w:p w:rsidR="0098043C" w:rsidRDefault="0098043C">
      <w:pPr>
        <w:pStyle w:val="ConsPlusNormal"/>
        <w:jc w:val="both"/>
      </w:pPr>
      <w:r>
        <w:t xml:space="preserve">(в ред. </w:t>
      </w:r>
      <w:hyperlink r:id="rId138">
        <w:r>
          <w:rPr>
            <w:color w:val="0000FF"/>
          </w:rPr>
          <w:t>Постановления</w:t>
        </w:r>
      </w:hyperlink>
      <w:r>
        <w:t xml:space="preserve"> Правительства Ленинградской области от 29.12.2025 N 1125)</w:t>
      </w:r>
    </w:p>
    <w:p w:rsidR="0098043C" w:rsidRDefault="0098043C">
      <w:pPr>
        <w:pStyle w:val="ConsPlusNormal"/>
        <w:spacing w:before="220"/>
        <w:ind w:firstLine="540"/>
        <w:jc w:val="both"/>
      </w:pPr>
      <w:r>
        <w:t>о предоставлении в комитет в срок, установленный соглашением, договора найма жилого помещения и иных документов, подтверждающих факт предоставления жилого помещения специалисту.</w:t>
      </w:r>
    </w:p>
    <w:p w:rsidR="0098043C" w:rsidRDefault="0098043C">
      <w:pPr>
        <w:pStyle w:val="ConsPlusNormal"/>
        <w:spacing w:before="220"/>
        <w:ind w:firstLine="540"/>
        <w:jc w:val="both"/>
      </w:pPr>
      <w:r>
        <w:t>Указанные обязательства включаются в соглашение, за неисполнение которых средства субсидии подлежат возврату;</w:t>
      </w:r>
    </w:p>
    <w:p w:rsidR="0098043C" w:rsidRDefault="0098043C">
      <w:pPr>
        <w:pStyle w:val="ConsPlusNormal"/>
        <w:spacing w:before="220"/>
        <w:ind w:firstLine="540"/>
        <w:jc w:val="both"/>
      </w:pPr>
      <w:r>
        <w:t xml:space="preserve">4) в целях предоставления субсидии по направлению, указанному в </w:t>
      </w:r>
      <w:hyperlink w:anchor="P542">
        <w:r>
          <w:rPr>
            <w:color w:val="0000FF"/>
          </w:rPr>
          <w:t>подпункте "г" пункта 4</w:t>
        </w:r>
      </w:hyperlink>
      <w:r>
        <w:t xml:space="preserve"> настоящего приложения:</w:t>
      </w:r>
    </w:p>
    <w:p w:rsidR="0098043C" w:rsidRDefault="0098043C">
      <w:pPr>
        <w:pStyle w:val="ConsPlusNormal"/>
        <w:spacing w:before="220"/>
        <w:ind w:firstLine="540"/>
        <w:jc w:val="both"/>
      </w:pPr>
      <w:r>
        <w:t>справка-расчет для выплаты субсидии по форме, утверждаемой нормативным правовым актом комитета;</w:t>
      </w:r>
    </w:p>
    <w:p w:rsidR="0098043C" w:rsidRDefault="0098043C">
      <w:pPr>
        <w:pStyle w:val="ConsPlusNormal"/>
        <w:spacing w:before="220"/>
        <w:ind w:firstLine="540"/>
        <w:jc w:val="both"/>
      </w:pPr>
      <w:r>
        <w:t xml:space="preserve">договор об организации и проведении производственной практики студентов </w:t>
      </w:r>
      <w:r>
        <w:lastRenderedPageBreak/>
        <w:t>образовательных организаций и акт выполненных работ;</w:t>
      </w:r>
    </w:p>
    <w:p w:rsidR="0098043C" w:rsidRDefault="0098043C">
      <w:pPr>
        <w:pStyle w:val="ConsPlusNormal"/>
        <w:spacing w:before="220"/>
        <w:ind w:firstLine="540"/>
        <w:jc w:val="both"/>
      </w:pPr>
      <w:r>
        <w:t>справка с места прохождения практики по форме, утвержденной приказом комитета, заверенная печатью организации, согласованная с учебным заведением;</w:t>
      </w:r>
    </w:p>
    <w:p w:rsidR="0098043C" w:rsidRDefault="0098043C">
      <w:pPr>
        <w:pStyle w:val="ConsPlusNormal"/>
        <w:spacing w:before="220"/>
        <w:ind w:firstLine="540"/>
        <w:jc w:val="both"/>
      </w:pPr>
      <w:r>
        <w:t>документы, подтверждающие произведенные затраты на организацию и проведение производственной практики студентов образовательных организаций, в том числе на оплату труда и проживание студентов;</w:t>
      </w:r>
    </w:p>
    <w:p w:rsidR="0098043C" w:rsidRDefault="0098043C">
      <w:pPr>
        <w:pStyle w:val="ConsPlusNormal"/>
        <w:spacing w:before="220"/>
        <w:ind w:firstLine="540"/>
        <w:jc w:val="both"/>
      </w:pPr>
      <w:r>
        <w:t xml:space="preserve">5) в целях предоставления субсидии по направлению, указанному в </w:t>
      </w:r>
      <w:hyperlink w:anchor="P543">
        <w:r>
          <w:rPr>
            <w:color w:val="0000FF"/>
          </w:rPr>
          <w:t>подпункте "д" пункта 4</w:t>
        </w:r>
      </w:hyperlink>
      <w:r>
        <w:t xml:space="preserve"> настоящего приложения:</w:t>
      </w:r>
    </w:p>
    <w:p w:rsidR="0098043C" w:rsidRDefault="0098043C">
      <w:pPr>
        <w:pStyle w:val="ConsPlusNormal"/>
        <w:spacing w:before="220"/>
        <w:ind w:firstLine="540"/>
        <w:jc w:val="both"/>
      </w:pPr>
      <w:r>
        <w:t>а) для выплат стимулирующего характера специалистам:</w:t>
      </w:r>
    </w:p>
    <w:p w:rsidR="0098043C" w:rsidRDefault="0098043C">
      <w:pPr>
        <w:pStyle w:val="ConsPlusNormal"/>
        <w:spacing w:before="220"/>
        <w:ind w:firstLine="540"/>
        <w:jc w:val="both"/>
      </w:pPr>
      <w:r>
        <w:t>справка-расчет для выплаты субсидии по форме, утверждаемой нормативным правовым актом комитета;</w:t>
      </w:r>
    </w:p>
    <w:p w:rsidR="0098043C" w:rsidRDefault="0098043C">
      <w:pPr>
        <w:pStyle w:val="ConsPlusNormal"/>
        <w:spacing w:before="220"/>
        <w:ind w:firstLine="540"/>
        <w:jc w:val="both"/>
      </w:pPr>
      <w:r>
        <w:t>копия перечня ключевых проектов, реализующихся в сфере агропромышленного комплекса, отобранных комиссией по отбору ключевых проектов в сфере агропромышленного комплекса;</w:t>
      </w:r>
    </w:p>
    <w:p w:rsidR="0098043C" w:rsidRDefault="0098043C">
      <w:pPr>
        <w:pStyle w:val="ConsPlusNormal"/>
        <w:spacing w:before="220"/>
        <w:ind w:firstLine="540"/>
        <w:jc w:val="both"/>
      </w:pPr>
      <w:r>
        <w:t>копия списка специалистов - участников ключевого проекта;</w:t>
      </w:r>
    </w:p>
    <w:p w:rsidR="0098043C" w:rsidRDefault="0098043C">
      <w:pPr>
        <w:pStyle w:val="ConsPlusNormal"/>
        <w:spacing w:before="220"/>
        <w:ind w:firstLine="540"/>
        <w:jc w:val="both"/>
      </w:pPr>
      <w:r>
        <w:t>копия списков специалистов для предоставления им выплат стимулирующего характера;</w:t>
      </w:r>
    </w:p>
    <w:p w:rsidR="0098043C" w:rsidRDefault="0098043C">
      <w:pPr>
        <w:pStyle w:val="ConsPlusNormal"/>
        <w:spacing w:before="220"/>
        <w:ind w:firstLine="540"/>
        <w:jc w:val="both"/>
      </w:pPr>
      <w:r>
        <w:t>копия соглашения (договора) о предоставлении специалистам выплат стимулирующего характера;</w:t>
      </w:r>
    </w:p>
    <w:p w:rsidR="0098043C" w:rsidRDefault="0098043C">
      <w:pPr>
        <w:pStyle w:val="ConsPlusNormal"/>
        <w:spacing w:before="220"/>
        <w:ind w:firstLine="540"/>
        <w:jc w:val="both"/>
      </w:pPr>
      <w:r>
        <w:t>копии платежных документов и иных первичных документов, подтверждающих перечисление выплат стимулирующего характера специалисту;</w:t>
      </w:r>
    </w:p>
    <w:p w:rsidR="0098043C" w:rsidRDefault="0098043C">
      <w:pPr>
        <w:pStyle w:val="ConsPlusNormal"/>
        <w:spacing w:before="220"/>
        <w:ind w:firstLine="540"/>
        <w:jc w:val="both"/>
      </w:pPr>
      <w:r>
        <w:t>б) для выплат стимулирующего характера учителям:</w:t>
      </w:r>
    </w:p>
    <w:p w:rsidR="0098043C" w:rsidRDefault="0098043C">
      <w:pPr>
        <w:pStyle w:val="ConsPlusNormal"/>
        <w:spacing w:before="220"/>
        <w:ind w:firstLine="540"/>
        <w:jc w:val="both"/>
      </w:pPr>
      <w:r>
        <w:t>справка-расчет для выплаты субсидии по форме, утверждаемой нормативным правовым актом комитета;</w:t>
      </w:r>
    </w:p>
    <w:p w:rsidR="0098043C" w:rsidRDefault="0098043C">
      <w:pPr>
        <w:pStyle w:val="ConsPlusNormal"/>
        <w:spacing w:before="220"/>
        <w:ind w:firstLine="540"/>
        <w:jc w:val="both"/>
      </w:pPr>
      <w:r>
        <w:t>копии документов, подтверждающих осуществление педагогическим работником (учителем) обучения по профильному агротехнологическому предмету в школе с агротехнологическим классом;</w:t>
      </w:r>
    </w:p>
    <w:p w:rsidR="0098043C" w:rsidRDefault="0098043C">
      <w:pPr>
        <w:pStyle w:val="ConsPlusNormal"/>
        <w:spacing w:before="220"/>
        <w:ind w:firstLine="540"/>
        <w:jc w:val="both"/>
      </w:pPr>
      <w:r>
        <w:t>копия соглашения (договора) о предоставлении учителю выплат стимулирующего характера;</w:t>
      </w:r>
    </w:p>
    <w:p w:rsidR="0098043C" w:rsidRDefault="0098043C">
      <w:pPr>
        <w:pStyle w:val="ConsPlusNormal"/>
        <w:spacing w:before="220"/>
        <w:ind w:firstLine="540"/>
        <w:jc w:val="both"/>
      </w:pPr>
      <w:r>
        <w:t>копия платежных документов и иных первичных документов, подтверждающих перечисление выплат стимулирующего характера учителю.</w:t>
      </w:r>
    </w:p>
    <w:p w:rsidR="0098043C" w:rsidRDefault="0098043C">
      <w:pPr>
        <w:pStyle w:val="ConsPlusNormal"/>
        <w:spacing w:before="220"/>
        <w:ind w:firstLine="540"/>
        <w:jc w:val="both"/>
      </w:pPr>
      <w:r>
        <w:t>12. Результатом предоставления субсидии является:</w:t>
      </w:r>
    </w:p>
    <w:p w:rsidR="0098043C" w:rsidRDefault="0098043C">
      <w:pPr>
        <w:pStyle w:val="ConsPlusNormal"/>
        <w:spacing w:before="220"/>
        <w:ind w:firstLine="540"/>
        <w:jc w:val="both"/>
      </w:pPr>
      <w:r>
        <w:t xml:space="preserve">а) по направлению, указанному в </w:t>
      </w:r>
      <w:hyperlink w:anchor="P539">
        <w:r>
          <w:rPr>
            <w:color w:val="0000FF"/>
          </w:rPr>
          <w:t>подпункте "а" пункта 4</w:t>
        </w:r>
      </w:hyperlink>
      <w:r>
        <w:t xml:space="preserve"> настоящего приложения, - модернизированы объекты в целях привлечения квалифицированных работников на предприятия агропромышленного комплекса, кв. метров;</w:t>
      </w:r>
    </w:p>
    <w:p w:rsidR="0098043C" w:rsidRDefault="0098043C">
      <w:pPr>
        <w:pStyle w:val="ConsPlusNormal"/>
        <w:jc w:val="both"/>
      </w:pPr>
      <w:r>
        <w:t>(</w:t>
      </w:r>
      <w:proofErr w:type="spellStart"/>
      <w:r>
        <w:t>пп</w:t>
      </w:r>
      <w:proofErr w:type="spellEnd"/>
      <w:r>
        <w:t xml:space="preserve">. "а" в ред. </w:t>
      </w:r>
      <w:hyperlink r:id="rId139">
        <w:r>
          <w:rPr>
            <w:color w:val="0000FF"/>
          </w:rPr>
          <w:t>Постановления</w:t>
        </w:r>
      </w:hyperlink>
      <w:r>
        <w:t xml:space="preserve"> Правительства Ленинградской области от 29.12.2025 N 1125)</w:t>
      </w:r>
    </w:p>
    <w:p w:rsidR="0098043C" w:rsidRDefault="0098043C">
      <w:pPr>
        <w:pStyle w:val="ConsPlusNormal"/>
        <w:spacing w:before="220"/>
        <w:ind w:firstLine="540"/>
        <w:jc w:val="both"/>
      </w:pPr>
      <w:r>
        <w:t xml:space="preserve">б) по направлению, указанному в </w:t>
      </w:r>
      <w:hyperlink w:anchor="P540">
        <w:r>
          <w:rPr>
            <w:color w:val="0000FF"/>
          </w:rPr>
          <w:t>подпункте "б" пункта 4</w:t>
        </w:r>
      </w:hyperlink>
      <w:r>
        <w:t xml:space="preserve"> настоящего приложения, - направлены на обучение граждане Российской Федерации для сельскохозяйственных товаропроизводителей и организаций, осуществляющих переработку сельскохозяйственной продукции, на сельских территориях, тыс. человек;</w:t>
      </w:r>
    </w:p>
    <w:p w:rsidR="0098043C" w:rsidRDefault="0098043C">
      <w:pPr>
        <w:pStyle w:val="ConsPlusNormal"/>
        <w:jc w:val="both"/>
      </w:pPr>
      <w:r>
        <w:t xml:space="preserve">(в ред. </w:t>
      </w:r>
      <w:hyperlink r:id="rId140">
        <w:r>
          <w:rPr>
            <w:color w:val="0000FF"/>
          </w:rPr>
          <w:t>Постановления</w:t>
        </w:r>
      </w:hyperlink>
      <w:r>
        <w:t xml:space="preserve"> Правительства Ленинградской области от 28.10.2025 N 911)</w:t>
      </w:r>
    </w:p>
    <w:p w:rsidR="0098043C" w:rsidRDefault="0098043C">
      <w:pPr>
        <w:pStyle w:val="ConsPlusNormal"/>
        <w:spacing w:before="220"/>
        <w:ind w:firstLine="540"/>
        <w:jc w:val="both"/>
      </w:pPr>
      <w:r>
        <w:lastRenderedPageBreak/>
        <w:t xml:space="preserve">в) по направлению, указанному в </w:t>
      </w:r>
      <w:hyperlink w:anchor="P541">
        <w:r>
          <w:rPr>
            <w:color w:val="0000FF"/>
          </w:rPr>
          <w:t>подпункте "в" пункта 4</w:t>
        </w:r>
      </w:hyperlink>
      <w:r>
        <w:t xml:space="preserve"> настоящего приложения, - осуществлено строительство (приобретение) жилья, предоставляемого специалистам, работающим в образовательных организациях среднего профессионального </w:t>
      </w:r>
      <w:proofErr w:type="gramStart"/>
      <w:r>
        <w:t>и(</w:t>
      </w:r>
      <w:proofErr w:type="gramEnd"/>
      <w:r>
        <w:t>или) высшего образования, научных организациях, по договору найма жилого помещения, кв. метров;</w:t>
      </w:r>
    </w:p>
    <w:p w:rsidR="0098043C" w:rsidRDefault="0098043C">
      <w:pPr>
        <w:pStyle w:val="ConsPlusNormal"/>
        <w:jc w:val="both"/>
      </w:pPr>
      <w:r>
        <w:t>(</w:t>
      </w:r>
      <w:proofErr w:type="spellStart"/>
      <w:r>
        <w:t>пп</w:t>
      </w:r>
      <w:proofErr w:type="spellEnd"/>
      <w:r>
        <w:t xml:space="preserve">. "в" в ред. </w:t>
      </w:r>
      <w:hyperlink r:id="rId141">
        <w:r>
          <w:rPr>
            <w:color w:val="0000FF"/>
          </w:rPr>
          <w:t>Постановления</w:t>
        </w:r>
      </w:hyperlink>
      <w:r>
        <w:t xml:space="preserve"> Правительства Ленинградской области от 29.12.2025 N 1125)</w:t>
      </w:r>
    </w:p>
    <w:p w:rsidR="0098043C" w:rsidRDefault="0098043C">
      <w:pPr>
        <w:pStyle w:val="ConsPlusNormal"/>
        <w:spacing w:before="220"/>
        <w:ind w:firstLine="540"/>
        <w:jc w:val="both"/>
      </w:pPr>
      <w:r>
        <w:t xml:space="preserve">г) по направлению, указанному в </w:t>
      </w:r>
      <w:hyperlink w:anchor="P542">
        <w:r>
          <w:rPr>
            <w:color w:val="0000FF"/>
          </w:rPr>
          <w:t>подпункте "г" пункта 4</w:t>
        </w:r>
      </w:hyperlink>
      <w:r>
        <w:t xml:space="preserve"> настоящего приложения, - привлечены обучающиеся для прохождения практики и осуществления трудовой деятельности к сельскохозяйственным товаропроизводителям и организациям, осуществляющим переработку сельскохозяйственной продукции, на сельских территориях, тыс. человек;</w:t>
      </w:r>
    </w:p>
    <w:p w:rsidR="0098043C" w:rsidRDefault="0098043C">
      <w:pPr>
        <w:pStyle w:val="ConsPlusNormal"/>
        <w:jc w:val="both"/>
      </w:pPr>
      <w:r>
        <w:t xml:space="preserve">(в ред. </w:t>
      </w:r>
      <w:hyperlink r:id="rId142">
        <w:r>
          <w:rPr>
            <w:color w:val="0000FF"/>
          </w:rPr>
          <w:t>Постановления</w:t>
        </w:r>
      </w:hyperlink>
      <w:r>
        <w:t xml:space="preserve"> Правительства Ленинградской области от 28.10.2025 N 911)</w:t>
      </w:r>
    </w:p>
    <w:p w:rsidR="0098043C" w:rsidRDefault="0098043C">
      <w:pPr>
        <w:pStyle w:val="ConsPlusNormal"/>
        <w:spacing w:before="220"/>
        <w:ind w:firstLine="540"/>
        <w:jc w:val="both"/>
      </w:pPr>
      <w:r>
        <w:t xml:space="preserve">д) по направлению, указанному в </w:t>
      </w:r>
      <w:hyperlink w:anchor="P543">
        <w:r>
          <w:rPr>
            <w:color w:val="0000FF"/>
          </w:rPr>
          <w:t>подпункте "д" пункта 4</w:t>
        </w:r>
      </w:hyperlink>
      <w:r>
        <w:t xml:space="preserve"> настоящего приложения, - привлечены квалифицированные работники к реализации ключевых проектов в сфере агропромышленного комплекса за счет предоставления выплат стимулирующего характера, человек.</w:t>
      </w:r>
    </w:p>
    <w:p w:rsidR="0098043C" w:rsidRDefault="0098043C">
      <w:pPr>
        <w:pStyle w:val="ConsPlusNormal"/>
        <w:jc w:val="both"/>
      </w:pPr>
      <w:r>
        <w:t>(</w:t>
      </w:r>
      <w:proofErr w:type="spellStart"/>
      <w:r>
        <w:t>пп</w:t>
      </w:r>
      <w:proofErr w:type="spellEnd"/>
      <w:r>
        <w:t xml:space="preserve">. "д" в ред. </w:t>
      </w:r>
      <w:hyperlink r:id="rId143">
        <w:r>
          <w:rPr>
            <w:color w:val="0000FF"/>
          </w:rPr>
          <w:t>Постановления</w:t>
        </w:r>
      </w:hyperlink>
      <w:r>
        <w:t xml:space="preserve"> Правительства Ленинградской области от 29.12.2025 N 1125)</w:t>
      </w:r>
    </w:p>
    <w:p w:rsidR="0098043C" w:rsidRDefault="0098043C">
      <w:pPr>
        <w:pStyle w:val="ConsPlusNormal"/>
        <w:ind w:firstLine="540"/>
        <w:jc w:val="both"/>
      </w:pPr>
    </w:p>
    <w:p w:rsidR="0098043C" w:rsidRDefault="0098043C">
      <w:pPr>
        <w:pStyle w:val="ConsPlusNormal"/>
        <w:jc w:val="both"/>
      </w:pPr>
    </w:p>
    <w:p w:rsidR="0098043C" w:rsidRDefault="0098043C">
      <w:pPr>
        <w:pStyle w:val="ConsPlusNormal"/>
        <w:pBdr>
          <w:bottom w:val="single" w:sz="6" w:space="0" w:color="auto"/>
        </w:pBdr>
        <w:spacing w:before="100" w:after="100"/>
        <w:jc w:val="both"/>
        <w:rPr>
          <w:sz w:val="2"/>
          <w:szCs w:val="2"/>
        </w:rPr>
      </w:pPr>
    </w:p>
    <w:p w:rsidR="00DB4A85" w:rsidRDefault="00DB4A85"/>
    <w:sectPr w:rsidR="00DB4A85" w:rsidSect="00CE44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43C"/>
    <w:rsid w:val="00620D6D"/>
    <w:rsid w:val="0098043C"/>
    <w:rsid w:val="00B968A9"/>
    <w:rsid w:val="00BD1248"/>
    <w:rsid w:val="00DB4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04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804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804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804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804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8043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8043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8043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04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804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804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804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804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8043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8043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8043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322758&amp;dst=100036" TargetMode="External"/><Relationship Id="rId21" Type="http://schemas.openxmlformats.org/officeDocument/2006/relationships/hyperlink" Target="https://login.consultant.ru/link/?req=doc&amp;base=SPB&amp;n=312103&amp;dst=100016" TargetMode="External"/><Relationship Id="rId42" Type="http://schemas.openxmlformats.org/officeDocument/2006/relationships/hyperlink" Target="https://login.consultant.ru/link/?req=doc&amp;base=SPB&amp;n=312103&amp;dst=100066" TargetMode="External"/><Relationship Id="rId63" Type="http://schemas.openxmlformats.org/officeDocument/2006/relationships/hyperlink" Target="https://login.consultant.ru/link/?req=doc&amp;base=SPB&amp;n=300175&amp;dst=100006" TargetMode="External"/><Relationship Id="rId84" Type="http://schemas.openxmlformats.org/officeDocument/2006/relationships/hyperlink" Target="https://login.consultant.ru/link/?req=doc&amp;base=LAW&amp;n=508490&amp;dst=217" TargetMode="External"/><Relationship Id="rId138" Type="http://schemas.openxmlformats.org/officeDocument/2006/relationships/hyperlink" Target="https://login.consultant.ru/link/?req=doc&amp;base=SPB&amp;n=322758&amp;dst=100074" TargetMode="External"/><Relationship Id="rId107" Type="http://schemas.openxmlformats.org/officeDocument/2006/relationships/hyperlink" Target="https://login.consultant.ru/link/?req=doc&amp;base=SPB&amp;n=322758&amp;dst=100020" TargetMode="External"/><Relationship Id="rId11" Type="http://schemas.openxmlformats.org/officeDocument/2006/relationships/hyperlink" Target="https://login.consultant.ru/link/?req=doc&amp;base=LAW&amp;n=523368&amp;dst=100029" TargetMode="External"/><Relationship Id="rId32" Type="http://schemas.openxmlformats.org/officeDocument/2006/relationships/hyperlink" Target="https://login.consultant.ru/link/?req=doc&amp;base=SPB&amp;n=312103&amp;dst=100030" TargetMode="External"/><Relationship Id="rId53" Type="http://schemas.openxmlformats.org/officeDocument/2006/relationships/hyperlink" Target="https://login.consultant.ru/link/?req=doc&amp;base=SPB&amp;n=319193&amp;dst=100025" TargetMode="External"/><Relationship Id="rId74" Type="http://schemas.openxmlformats.org/officeDocument/2006/relationships/hyperlink" Target="https://login.consultant.ru/link/?req=doc&amp;base=SPB&amp;n=312103&amp;dst=100128" TargetMode="External"/><Relationship Id="rId128" Type="http://schemas.openxmlformats.org/officeDocument/2006/relationships/hyperlink" Target="https://login.consultant.ru/link/?req=doc&amp;base=SPB&amp;n=322758&amp;dst=100065"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SPB&amp;n=312103&amp;dst=100159" TargetMode="External"/><Relationship Id="rId95" Type="http://schemas.openxmlformats.org/officeDocument/2006/relationships/hyperlink" Target="https://login.consultant.ru/link/?req=doc&amp;base=LAW&amp;n=495710&amp;dst=3722" TargetMode="External"/><Relationship Id="rId22" Type="http://schemas.openxmlformats.org/officeDocument/2006/relationships/hyperlink" Target="https://login.consultant.ru/link/?req=doc&amp;base=SPB&amp;n=312103&amp;dst=100019" TargetMode="External"/><Relationship Id="rId27" Type="http://schemas.openxmlformats.org/officeDocument/2006/relationships/hyperlink" Target="https://login.consultant.ru/link/?req=doc&amp;base=LAW&amp;n=511356" TargetMode="External"/><Relationship Id="rId43" Type="http://schemas.openxmlformats.org/officeDocument/2006/relationships/hyperlink" Target="https://login.consultant.ru/link/?req=doc&amp;base=SPB&amp;n=312103&amp;dst=100068" TargetMode="External"/><Relationship Id="rId48" Type="http://schemas.openxmlformats.org/officeDocument/2006/relationships/hyperlink" Target="https://login.consultant.ru/link/?req=doc&amp;base=SPB&amp;n=319193&amp;dst=100021" TargetMode="External"/><Relationship Id="rId64" Type="http://schemas.openxmlformats.org/officeDocument/2006/relationships/hyperlink" Target="https://login.consultant.ru/link/?req=doc&amp;base=LAW&amp;n=495617&amp;dst=5769" TargetMode="External"/><Relationship Id="rId69" Type="http://schemas.openxmlformats.org/officeDocument/2006/relationships/hyperlink" Target="https://login.consultant.ru/link/?req=doc&amp;base=SPB&amp;n=319193&amp;dst=100028" TargetMode="External"/><Relationship Id="rId113" Type="http://schemas.openxmlformats.org/officeDocument/2006/relationships/hyperlink" Target="https://login.consultant.ru/link/?req=doc&amp;base=SPB&amp;n=322758&amp;dst=100028" TargetMode="External"/><Relationship Id="rId118" Type="http://schemas.openxmlformats.org/officeDocument/2006/relationships/hyperlink" Target="https://login.consultant.ru/link/?req=doc&amp;base=SPB&amp;n=322758&amp;dst=100037" TargetMode="External"/><Relationship Id="rId134" Type="http://schemas.openxmlformats.org/officeDocument/2006/relationships/hyperlink" Target="https://login.consultant.ru/link/?req=doc&amp;base=LAW&amp;n=519898" TargetMode="External"/><Relationship Id="rId139" Type="http://schemas.openxmlformats.org/officeDocument/2006/relationships/hyperlink" Target="https://login.consultant.ru/link/?req=doc&amp;base=SPB&amp;n=322758&amp;dst=100076" TargetMode="External"/><Relationship Id="rId80" Type="http://schemas.openxmlformats.org/officeDocument/2006/relationships/hyperlink" Target="https://login.consultant.ru/link/?req=doc&amp;base=SPB&amp;n=312103&amp;dst=100144" TargetMode="External"/><Relationship Id="rId85" Type="http://schemas.openxmlformats.org/officeDocument/2006/relationships/hyperlink" Target="https://login.consultant.ru/link/?req=doc&amp;base=LAW&amp;n=508490&amp;dst=217" TargetMode="External"/><Relationship Id="rId12" Type="http://schemas.openxmlformats.org/officeDocument/2006/relationships/hyperlink" Target="https://login.consultant.ru/link/?req=doc&amp;base=SPB&amp;n=314742&amp;dst=119426" TargetMode="External"/><Relationship Id="rId17" Type="http://schemas.openxmlformats.org/officeDocument/2006/relationships/hyperlink" Target="https://login.consultant.ru/link/?req=doc&amp;base=SPB&amp;n=322758&amp;dst=100010" TargetMode="External"/><Relationship Id="rId33" Type="http://schemas.openxmlformats.org/officeDocument/2006/relationships/hyperlink" Target="https://login.consultant.ru/link/?req=doc&amp;base=SPB&amp;n=319193&amp;dst=100010" TargetMode="External"/><Relationship Id="rId38" Type="http://schemas.openxmlformats.org/officeDocument/2006/relationships/hyperlink" Target="https://login.consultant.ru/link/?req=doc&amp;base=SPB&amp;n=319193&amp;dst=100015" TargetMode="External"/><Relationship Id="rId59" Type="http://schemas.openxmlformats.org/officeDocument/2006/relationships/hyperlink" Target="https://login.consultant.ru/link/?req=doc&amp;base=SPB&amp;n=312103&amp;dst=100097" TargetMode="External"/><Relationship Id="rId103" Type="http://schemas.openxmlformats.org/officeDocument/2006/relationships/hyperlink" Target="https://login.consultant.ru/link/?req=doc&amp;base=LAW&amp;n=511262&amp;dst=62" TargetMode="External"/><Relationship Id="rId108" Type="http://schemas.openxmlformats.org/officeDocument/2006/relationships/hyperlink" Target="https://login.consultant.ru/link/?req=doc&amp;base=SPB&amp;n=322758&amp;dst=100022" TargetMode="External"/><Relationship Id="rId124" Type="http://schemas.openxmlformats.org/officeDocument/2006/relationships/hyperlink" Target="https://login.consultant.ru/link/?req=doc&amp;base=SPB&amp;n=322758&amp;dst=100044" TargetMode="External"/><Relationship Id="rId129" Type="http://schemas.openxmlformats.org/officeDocument/2006/relationships/hyperlink" Target="https://login.consultant.ru/link/?req=doc&amp;base=SPB&amp;n=322758&amp;dst=100065" TargetMode="External"/><Relationship Id="rId54" Type="http://schemas.openxmlformats.org/officeDocument/2006/relationships/hyperlink" Target="https://login.consultant.ru/link/?req=doc&amp;base=SPB&amp;n=312103&amp;dst=100082" TargetMode="External"/><Relationship Id="rId70" Type="http://schemas.openxmlformats.org/officeDocument/2006/relationships/hyperlink" Target="https://login.consultant.ru/link/?req=doc&amp;base=SPB&amp;n=319193&amp;dst=100029" TargetMode="External"/><Relationship Id="rId75" Type="http://schemas.openxmlformats.org/officeDocument/2006/relationships/hyperlink" Target="https://login.consultant.ru/link/?req=doc&amp;base=SPB&amp;n=312103&amp;dst=100138" TargetMode="External"/><Relationship Id="rId91" Type="http://schemas.openxmlformats.org/officeDocument/2006/relationships/hyperlink" Target="https://login.consultant.ru/link/?req=doc&amp;base=SPB&amp;n=312103&amp;dst=100161" TargetMode="External"/><Relationship Id="rId96" Type="http://schemas.openxmlformats.org/officeDocument/2006/relationships/hyperlink" Target="https://login.consultant.ru/link/?req=doc&amp;base=LAW&amp;n=508490&amp;dst=101922" TargetMode="External"/><Relationship Id="rId140" Type="http://schemas.openxmlformats.org/officeDocument/2006/relationships/hyperlink" Target="https://login.consultant.ru/link/?req=doc&amp;base=SPB&amp;n=319193&amp;dst=100064" TargetMode="External"/><Relationship Id="rId14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SPB&amp;n=300175&amp;dst=100006" TargetMode="External"/><Relationship Id="rId23" Type="http://schemas.openxmlformats.org/officeDocument/2006/relationships/hyperlink" Target="https://login.consultant.ru/link/?req=doc&amp;base=SPB&amp;n=312103&amp;dst=100020" TargetMode="External"/><Relationship Id="rId28" Type="http://schemas.openxmlformats.org/officeDocument/2006/relationships/hyperlink" Target="https://login.consultant.ru/link/?req=doc&amp;base=LAW&amp;n=508490&amp;dst=100126" TargetMode="External"/><Relationship Id="rId49" Type="http://schemas.openxmlformats.org/officeDocument/2006/relationships/hyperlink" Target="https://login.consultant.ru/link/?req=doc&amp;base=SPB&amp;n=319193&amp;dst=100022" TargetMode="External"/><Relationship Id="rId114" Type="http://schemas.openxmlformats.org/officeDocument/2006/relationships/hyperlink" Target="https://login.consultant.ru/link/?req=doc&amp;base=SPB&amp;n=322758&amp;dst=100029" TargetMode="External"/><Relationship Id="rId119" Type="http://schemas.openxmlformats.org/officeDocument/2006/relationships/hyperlink" Target="https://login.consultant.ru/link/?req=doc&amp;base=SPB&amp;n=322758&amp;dst=100038" TargetMode="External"/><Relationship Id="rId44" Type="http://schemas.openxmlformats.org/officeDocument/2006/relationships/hyperlink" Target="https://login.consultant.ru/link/?req=doc&amp;base=SPB&amp;n=319193&amp;dst=100018" TargetMode="External"/><Relationship Id="rId60" Type="http://schemas.openxmlformats.org/officeDocument/2006/relationships/hyperlink" Target="https://login.consultant.ru/link/?req=doc&amp;base=SPB&amp;n=312103&amp;dst=100099" TargetMode="External"/><Relationship Id="rId65" Type="http://schemas.openxmlformats.org/officeDocument/2006/relationships/hyperlink" Target="https://login.consultant.ru/link/?req=doc&amp;base=LAW&amp;n=427506&amp;dst=100194" TargetMode="External"/><Relationship Id="rId81" Type="http://schemas.openxmlformats.org/officeDocument/2006/relationships/hyperlink" Target="https://login.consultant.ru/link/?req=doc&amp;base=SPB&amp;n=312103&amp;dst=100146" TargetMode="External"/><Relationship Id="rId86" Type="http://schemas.openxmlformats.org/officeDocument/2006/relationships/hyperlink" Target="https://login.consultant.ru/link/?req=doc&amp;base=LAW&amp;n=511356&amp;dst=100104" TargetMode="External"/><Relationship Id="rId130" Type="http://schemas.openxmlformats.org/officeDocument/2006/relationships/hyperlink" Target="https://login.consultant.ru/link/?req=doc&amp;base=SPB&amp;n=319193&amp;dst=100063" TargetMode="External"/><Relationship Id="rId135" Type="http://schemas.openxmlformats.org/officeDocument/2006/relationships/hyperlink" Target="https://login.consultant.ru/link/?req=doc&amp;base=SPB&amp;n=322758&amp;dst=100069" TargetMode="External"/><Relationship Id="rId13" Type="http://schemas.openxmlformats.org/officeDocument/2006/relationships/hyperlink" Target="https://login.consultant.ru/link/?req=doc&amp;base=SPB&amp;n=322758&amp;dst=100009" TargetMode="External"/><Relationship Id="rId18" Type="http://schemas.openxmlformats.org/officeDocument/2006/relationships/hyperlink" Target="https://login.consultant.ru/link/?req=doc&amp;base=SPB&amp;n=312103&amp;dst=100011" TargetMode="External"/><Relationship Id="rId39" Type="http://schemas.openxmlformats.org/officeDocument/2006/relationships/hyperlink" Target="https://login.consultant.ru/link/?req=doc&amp;base=SPB&amp;n=319193&amp;dst=100016" TargetMode="External"/><Relationship Id="rId109" Type="http://schemas.openxmlformats.org/officeDocument/2006/relationships/hyperlink" Target="https://login.consultant.ru/link/?req=doc&amp;base=SPB&amp;n=322758&amp;dst=100023" TargetMode="External"/><Relationship Id="rId34" Type="http://schemas.openxmlformats.org/officeDocument/2006/relationships/hyperlink" Target="https://login.consultant.ru/link/?req=doc&amp;base=SPB&amp;n=312103&amp;dst=100032" TargetMode="External"/><Relationship Id="rId50" Type="http://schemas.openxmlformats.org/officeDocument/2006/relationships/hyperlink" Target="https://login.consultant.ru/link/?req=doc&amp;base=SPB&amp;n=319193&amp;dst=100024" TargetMode="External"/><Relationship Id="rId55" Type="http://schemas.openxmlformats.org/officeDocument/2006/relationships/hyperlink" Target="https://login.consultant.ru/link/?req=doc&amp;base=SPB&amp;n=312103&amp;dst=100091" TargetMode="External"/><Relationship Id="rId76" Type="http://schemas.openxmlformats.org/officeDocument/2006/relationships/hyperlink" Target="https://login.consultant.ru/link/?req=doc&amp;base=SPB&amp;n=312103&amp;dst=100139" TargetMode="External"/><Relationship Id="rId97" Type="http://schemas.openxmlformats.org/officeDocument/2006/relationships/hyperlink" Target="https://login.consultant.ru/link/?req=doc&amp;base=SPB&amp;n=312103&amp;dst=100318" TargetMode="External"/><Relationship Id="rId104" Type="http://schemas.openxmlformats.org/officeDocument/2006/relationships/hyperlink" Target="https://login.consultant.ru/link/?req=doc&amp;base=LAW&amp;n=511262&amp;dst=47" TargetMode="External"/><Relationship Id="rId120" Type="http://schemas.openxmlformats.org/officeDocument/2006/relationships/hyperlink" Target="https://login.consultant.ru/link/?req=doc&amp;base=SPB&amp;n=322758&amp;dst=100039" TargetMode="External"/><Relationship Id="rId125" Type="http://schemas.openxmlformats.org/officeDocument/2006/relationships/hyperlink" Target="https://login.consultant.ru/link/?req=doc&amp;base=LAW&amp;n=507526" TargetMode="External"/><Relationship Id="rId141" Type="http://schemas.openxmlformats.org/officeDocument/2006/relationships/hyperlink" Target="https://login.consultant.ru/link/?req=doc&amp;base=SPB&amp;n=322758&amp;dst=100078" TargetMode="External"/><Relationship Id="rId7" Type="http://schemas.openxmlformats.org/officeDocument/2006/relationships/hyperlink" Target="https://login.consultant.ru/link/?req=doc&amp;base=SPB&amp;n=312103&amp;dst=100005" TargetMode="External"/><Relationship Id="rId71" Type="http://schemas.openxmlformats.org/officeDocument/2006/relationships/hyperlink" Target="https://login.consultant.ru/link/?req=doc&amp;base=SPB&amp;n=319193&amp;dst=100030" TargetMode="External"/><Relationship Id="rId92" Type="http://schemas.openxmlformats.org/officeDocument/2006/relationships/hyperlink" Target="https://login.consultant.ru/link/?req=doc&amp;base=SPB&amp;n=312103&amp;dst=10016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11262&amp;dst=100013" TargetMode="External"/><Relationship Id="rId24" Type="http://schemas.openxmlformats.org/officeDocument/2006/relationships/hyperlink" Target="https://login.consultant.ru/link/?req=doc&amp;base=SPB&amp;n=312103&amp;dst=100022" TargetMode="External"/><Relationship Id="rId40" Type="http://schemas.openxmlformats.org/officeDocument/2006/relationships/hyperlink" Target="https://login.consultant.ru/link/?req=doc&amp;base=SPB&amp;n=312103&amp;dst=100037" TargetMode="External"/><Relationship Id="rId45" Type="http://schemas.openxmlformats.org/officeDocument/2006/relationships/hyperlink" Target="https://login.consultant.ru/link/?req=doc&amp;base=SPB&amp;n=312103&amp;dst=100070" TargetMode="External"/><Relationship Id="rId66" Type="http://schemas.openxmlformats.org/officeDocument/2006/relationships/hyperlink" Target="https://login.consultant.ru/link/?req=doc&amp;base=LAW&amp;n=428950&amp;dst=100016" TargetMode="External"/><Relationship Id="rId87" Type="http://schemas.openxmlformats.org/officeDocument/2006/relationships/hyperlink" Target="https://login.consultant.ru/link/?req=doc&amp;base=SPB&amp;n=312103&amp;dst=100148" TargetMode="External"/><Relationship Id="rId110" Type="http://schemas.openxmlformats.org/officeDocument/2006/relationships/hyperlink" Target="https://login.consultant.ru/link/?req=doc&amp;base=SPB&amp;n=322758&amp;dst=100024" TargetMode="External"/><Relationship Id="rId115" Type="http://schemas.openxmlformats.org/officeDocument/2006/relationships/hyperlink" Target="https://login.consultant.ru/link/?req=doc&amp;base=SPB&amp;n=322758&amp;dst=100032" TargetMode="External"/><Relationship Id="rId131" Type="http://schemas.openxmlformats.org/officeDocument/2006/relationships/hyperlink" Target="https://login.consultant.ru/link/?req=doc&amp;base=LAW&amp;n=523894" TargetMode="External"/><Relationship Id="rId136" Type="http://schemas.openxmlformats.org/officeDocument/2006/relationships/hyperlink" Target="https://login.consultant.ru/link/?req=doc&amp;base=SPB&amp;n=322758&amp;dst=100071" TargetMode="External"/><Relationship Id="rId61" Type="http://schemas.openxmlformats.org/officeDocument/2006/relationships/hyperlink" Target="https://login.consultant.ru/link/?req=doc&amp;base=SPB&amp;n=319193&amp;dst=100026" TargetMode="External"/><Relationship Id="rId82" Type="http://schemas.openxmlformats.org/officeDocument/2006/relationships/hyperlink" Target="https://login.consultant.ru/link/?req=doc&amp;base=SPB&amp;n=312103&amp;dst=100147" TargetMode="External"/><Relationship Id="rId19" Type="http://schemas.openxmlformats.org/officeDocument/2006/relationships/hyperlink" Target="https://login.consultant.ru/link/?req=doc&amp;base=SPB&amp;n=312103&amp;dst=100013" TargetMode="External"/><Relationship Id="rId14" Type="http://schemas.openxmlformats.org/officeDocument/2006/relationships/hyperlink" Target="https://login.consultant.ru/link/?req=doc&amp;base=SPB&amp;n=300175&amp;dst=100006" TargetMode="External"/><Relationship Id="rId30" Type="http://schemas.openxmlformats.org/officeDocument/2006/relationships/hyperlink" Target="https://login.consultant.ru/link/?req=doc&amp;base=LAW&amp;n=508490&amp;dst=219" TargetMode="External"/><Relationship Id="rId35" Type="http://schemas.openxmlformats.org/officeDocument/2006/relationships/hyperlink" Target="https://login.consultant.ru/link/?req=doc&amp;base=SPB&amp;n=319193&amp;dst=100011" TargetMode="External"/><Relationship Id="rId56" Type="http://schemas.openxmlformats.org/officeDocument/2006/relationships/hyperlink" Target="https://login.consultant.ru/link/?req=doc&amp;base=SPB&amp;n=312103&amp;dst=100093" TargetMode="External"/><Relationship Id="rId77" Type="http://schemas.openxmlformats.org/officeDocument/2006/relationships/hyperlink" Target="https://login.consultant.ru/link/?req=doc&amp;base=SPB&amp;n=312103&amp;dst=100141" TargetMode="External"/><Relationship Id="rId100" Type="http://schemas.openxmlformats.org/officeDocument/2006/relationships/hyperlink" Target="https://login.consultant.ru/link/?req=doc&amp;base=SPB&amp;n=322758&amp;dst=100012" TargetMode="External"/><Relationship Id="rId105" Type="http://schemas.openxmlformats.org/officeDocument/2006/relationships/hyperlink" Target="https://login.consultant.ru/link/?req=doc&amp;base=SPB&amp;n=322758&amp;dst=100016" TargetMode="External"/><Relationship Id="rId126" Type="http://schemas.openxmlformats.org/officeDocument/2006/relationships/hyperlink" Target="https://login.consultant.ru/link/?req=doc&amp;base=LAW&amp;n=523355&amp;dst=101433" TargetMode="External"/><Relationship Id="rId8" Type="http://schemas.openxmlformats.org/officeDocument/2006/relationships/hyperlink" Target="https://login.consultant.ru/link/?req=doc&amp;base=SPB&amp;n=319193&amp;dst=100005" TargetMode="External"/><Relationship Id="rId51" Type="http://schemas.openxmlformats.org/officeDocument/2006/relationships/hyperlink" Target="https://login.consultant.ru/link/?req=doc&amp;base=SPB&amp;n=312103&amp;dst=100078" TargetMode="External"/><Relationship Id="rId72" Type="http://schemas.openxmlformats.org/officeDocument/2006/relationships/hyperlink" Target="https://login.consultant.ru/link/?req=doc&amp;base=SPB&amp;n=312103&amp;dst=100125" TargetMode="External"/><Relationship Id="rId93" Type="http://schemas.openxmlformats.org/officeDocument/2006/relationships/hyperlink" Target="https://login.consultant.ru/link/?req=doc&amp;base=SPB&amp;n=312103&amp;dst=100170" TargetMode="External"/><Relationship Id="rId98" Type="http://schemas.openxmlformats.org/officeDocument/2006/relationships/hyperlink" Target="https://login.consultant.ru/link/?req=doc&amp;base=SPB&amp;n=319193&amp;dst=100062" TargetMode="External"/><Relationship Id="rId121" Type="http://schemas.openxmlformats.org/officeDocument/2006/relationships/hyperlink" Target="https://login.consultant.ru/link/?req=doc&amp;base=SPB&amp;n=322758&amp;dst=100040" TargetMode="External"/><Relationship Id="rId142" Type="http://schemas.openxmlformats.org/officeDocument/2006/relationships/hyperlink" Target="https://login.consultant.ru/link/?req=doc&amp;base=SPB&amp;n=319193&amp;dst=100064" TargetMode="External"/><Relationship Id="rId3" Type="http://schemas.openxmlformats.org/officeDocument/2006/relationships/settings" Target="settings.xml"/><Relationship Id="rId25" Type="http://schemas.openxmlformats.org/officeDocument/2006/relationships/hyperlink" Target="https://login.consultant.ru/link/?req=doc&amp;base=SPB&amp;n=312103&amp;dst=100025" TargetMode="External"/><Relationship Id="rId46" Type="http://schemas.openxmlformats.org/officeDocument/2006/relationships/hyperlink" Target="https://login.consultant.ru/link/?req=doc&amp;base=SPB&amp;n=319193&amp;dst=100020" TargetMode="External"/><Relationship Id="rId67" Type="http://schemas.openxmlformats.org/officeDocument/2006/relationships/hyperlink" Target="https://login.consultant.ru/link/?req=doc&amp;base=SPB&amp;n=312103&amp;dst=100100" TargetMode="External"/><Relationship Id="rId116" Type="http://schemas.openxmlformats.org/officeDocument/2006/relationships/hyperlink" Target="https://login.consultant.ru/link/?req=doc&amp;base=SPB&amp;n=322758&amp;dst=100035" TargetMode="External"/><Relationship Id="rId137" Type="http://schemas.openxmlformats.org/officeDocument/2006/relationships/hyperlink" Target="https://login.consultant.ru/link/?req=doc&amp;base=SPB&amp;n=322758&amp;dst=100073" TargetMode="External"/><Relationship Id="rId20" Type="http://schemas.openxmlformats.org/officeDocument/2006/relationships/hyperlink" Target="https://login.consultant.ru/link/?req=doc&amp;base=SPB&amp;n=312103&amp;dst=100015" TargetMode="External"/><Relationship Id="rId41" Type="http://schemas.openxmlformats.org/officeDocument/2006/relationships/hyperlink" Target="https://login.consultant.ru/link/?req=doc&amp;base=SPB&amp;n=312103&amp;dst=100065" TargetMode="External"/><Relationship Id="rId62" Type="http://schemas.openxmlformats.org/officeDocument/2006/relationships/hyperlink" Target="https://login.consultant.ru/link/?req=doc&amp;base=LAW&amp;n=503698" TargetMode="External"/><Relationship Id="rId83" Type="http://schemas.openxmlformats.org/officeDocument/2006/relationships/hyperlink" Target="https://login.consultant.ru/link/?req=doc&amp;base=LAW&amp;n=508490&amp;dst=101922" TargetMode="External"/><Relationship Id="rId88" Type="http://schemas.openxmlformats.org/officeDocument/2006/relationships/hyperlink" Target="https://login.consultant.ru/link/?req=doc&amp;base=SPB&amp;n=312103&amp;dst=100157" TargetMode="External"/><Relationship Id="rId111" Type="http://schemas.openxmlformats.org/officeDocument/2006/relationships/hyperlink" Target="https://login.consultant.ru/link/?req=doc&amp;base=SPB&amp;n=322758&amp;dst=100025" TargetMode="External"/><Relationship Id="rId132" Type="http://schemas.openxmlformats.org/officeDocument/2006/relationships/hyperlink" Target="https://login.consultant.ru/link/?req=doc&amp;base=SPB&amp;n=322758&amp;dst=100068" TargetMode="External"/><Relationship Id="rId15" Type="http://schemas.openxmlformats.org/officeDocument/2006/relationships/hyperlink" Target="https://login.consultant.ru/link/?req=doc&amp;base=SPB&amp;n=312103&amp;dst=100005" TargetMode="External"/><Relationship Id="rId36" Type="http://schemas.openxmlformats.org/officeDocument/2006/relationships/hyperlink" Target="https://login.consultant.ru/link/?req=doc&amp;base=SPB&amp;n=319193&amp;dst=100013" TargetMode="External"/><Relationship Id="rId57" Type="http://schemas.openxmlformats.org/officeDocument/2006/relationships/hyperlink" Target="https://login.consultant.ru/link/?req=doc&amp;base=SPB&amp;n=312103&amp;dst=100095" TargetMode="External"/><Relationship Id="rId106" Type="http://schemas.openxmlformats.org/officeDocument/2006/relationships/hyperlink" Target="https://login.consultant.ru/link/?req=doc&amp;base=SPB&amp;n=322758&amp;dst=100017" TargetMode="External"/><Relationship Id="rId127" Type="http://schemas.openxmlformats.org/officeDocument/2006/relationships/hyperlink" Target="https://login.consultant.ru/link/?req=doc&amp;base=SPB&amp;n=322758&amp;dst=100045" TargetMode="External"/><Relationship Id="rId10" Type="http://schemas.openxmlformats.org/officeDocument/2006/relationships/hyperlink" Target="https://login.consultant.ru/link/?req=doc&amp;base=LAW&amp;n=495710&amp;dst=6807" TargetMode="External"/><Relationship Id="rId31" Type="http://schemas.openxmlformats.org/officeDocument/2006/relationships/hyperlink" Target="https://login.consultant.ru/link/?req=doc&amp;base=SPB&amp;n=312103&amp;dst=100026" TargetMode="External"/><Relationship Id="rId52" Type="http://schemas.openxmlformats.org/officeDocument/2006/relationships/hyperlink" Target="https://login.consultant.ru/link/?req=doc&amp;base=SPB&amp;n=312103&amp;dst=100080" TargetMode="External"/><Relationship Id="rId73" Type="http://schemas.openxmlformats.org/officeDocument/2006/relationships/hyperlink" Target="https://login.consultant.ru/link/?req=doc&amp;base=SPB&amp;n=312103&amp;dst=100127" TargetMode="External"/><Relationship Id="rId78" Type="http://schemas.openxmlformats.org/officeDocument/2006/relationships/hyperlink" Target="https://login.consultant.ru/link/?req=doc&amp;base=SPB&amp;n=312103&amp;dst=100142" TargetMode="External"/><Relationship Id="rId94" Type="http://schemas.openxmlformats.org/officeDocument/2006/relationships/hyperlink" Target="https://login.consultant.ru/link/?req=doc&amp;base=LAW&amp;n=495710&amp;dst=3704" TargetMode="External"/><Relationship Id="rId99" Type="http://schemas.openxmlformats.org/officeDocument/2006/relationships/hyperlink" Target="https://login.consultant.ru/link/?req=doc&amp;base=SPB&amp;n=322758&amp;dst=100010" TargetMode="External"/><Relationship Id="rId101" Type="http://schemas.openxmlformats.org/officeDocument/2006/relationships/hyperlink" Target="https://login.consultant.ru/link/?req=doc&amp;base=SPB&amp;n=322758&amp;dst=100013" TargetMode="External"/><Relationship Id="rId122" Type="http://schemas.openxmlformats.org/officeDocument/2006/relationships/hyperlink" Target="https://login.consultant.ru/link/?req=doc&amp;base=SPB&amp;n=322758&amp;dst=100042" TargetMode="External"/><Relationship Id="rId143" Type="http://schemas.openxmlformats.org/officeDocument/2006/relationships/hyperlink" Target="https://login.consultant.ru/link/?req=doc&amp;base=SPB&amp;n=322758&amp;dst=100080" TargetMode="External"/><Relationship Id="rId4" Type="http://schemas.openxmlformats.org/officeDocument/2006/relationships/webSettings" Target="webSettings.xml"/><Relationship Id="rId9" Type="http://schemas.openxmlformats.org/officeDocument/2006/relationships/hyperlink" Target="https://login.consultant.ru/link/?req=doc&amp;base=SPB&amp;n=322758&amp;dst=100005" TargetMode="External"/><Relationship Id="rId26" Type="http://schemas.openxmlformats.org/officeDocument/2006/relationships/hyperlink" Target="https://login.consultant.ru/link/?req=doc&amp;base=LAW&amp;n=511262&amp;dst=62" TargetMode="External"/><Relationship Id="rId47" Type="http://schemas.openxmlformats.org/officeDocument/2006/relationships/hyperlink" Target="https://login.consultant.ru/link/?req=doc&amp;base=SPB&amp;n=312103&amp;dst=100071" TargetMode="External"/><Relationship Id="rId68" Type="http://schemas.openxmlformats.org/officeDocument/2006/relationships/hyperlink" Target="https://login.consultant.ru/link/?req=doc&amp;base=SPB&amp;n=312103&amp;dst=100114" TargetMode="External"/><Relationship Id="rId89" Type="http://schemas.openxmlformats.org/officeDocument/2006/relationships/hyperlink" Target="https://login.consultant.ru/link/?req=doc&amp;base=SPB&amp;n=312103&amp;dst=100158" TargetMode="External"/><Relationship Id="rId112" Type="http://schemas.openxmlformats.org/officeDocument/2006/relationships/hyperlink" Target="https://login.consultant.ru/link/?req=doc&amp;base=SPB&amp;n=322758&amp;dst=100027" TargetMode="External"/><Relationship Id="rId133" Type="http://schemas.openxmlformats.org/officeDocument/2006/relationships/hyperlink" Target="https://login.consultant.ru/link/?req=doc&amp;base=LAW&amp;n=523894&amp;dst=100748" TargetMode="External"/><Relationship Id="rId16" Type="http://schemas.openxmlformats.org/officeDocument/2006/relationships/hyperlink" Target="https://login.consultant.ru/link/?req=doc&amp;base=SPB&amp;n=319193&amp;dst=100005" TargetMode="External"/><Relationship Id="rId37" Type="http://schemas.openxmlformats.org/officeDocument/2006/relationships/hyperlink" Target="https://apk.lenobl.ru" TargetMode="External"/><Relationship Id="rId58" Type="http://schemas.openxmlformats.org/officeDocument/2006/relationships/hyperlink" Target="https://login.consultant.ru/link/?req=doc&amp;base=SPB&amp;n=312103&amp;dst=100096" TargetMode="External"/><Relationship Id="rId79" Type="http://schemas.openxmlformats.org/officeDocument/2006/relationships/hyperlink" Target="https://login.consultant.ru/link/?req=doc&amp;base=SPB&amp;n=312103&amp;dst=100143" TargetMode="External"/><Relationship Id="rId102" Type="http://schemas.openxmlformats.org/officeDocument/2006/relationships/hyperlink" Target="https://login.consultant.ru/link/?req=doc&amp;base=SPB&amp;n=322758&amp;dst=100014" TargetMode="External"/><Relationship Id="rId123" Type="http://schemas.openxmlformats.org/officeDocument/2006/relationships/hyperlink" Target="https://login.consultant.ru/link/?req=doc&amp;base=SPB&amp;n=322758&amp;dst=100043" TargetMode="External"/><Relationship Id="rId14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15812</Words>
  <Characters>90129</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Владимировна Салтыкова</dc:creator>
  <cp:lastModifiedBy>Елена Владимировна Салтыкова</cp:lastModifiedBy>
  <cp:revision>2</cp:revision>
  <dcterms:created xsi:type="dcterms:W3CDTF">2026-03-20T11:51:00Z</dcterms:created>
  <dcterms:modified xsi:type="dcterms:W3CDTF">2026-03-20T11:51:00Z</dcterms:modified>
</cp:coreProperties>
</file>