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EE" w:rsidRDefault="008D5614" w:rsidP="009D0DEE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026E2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26E2E" w:rsidRDefault="008D5614" w:rsidP="009D0DEE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026E2E">
        <w:rPr>
          <w:rFonts w:ascii="Times New Roman" w:hAnsi="Times New Roman" w:cs="Times New Roman"/>
          <w:sz w:val="28"/>
          <w:szCs w:val="28"/>
        </w:rPr>
        <w:t>к распоряжению Ленинградского областного комитета по управлению государственным имуществом</w:t>
      </w:r>
    </w:p>
    <w:p w:rsidR="00D74342" w:rsidRDefault="008D5614" w:rsidP="009D0DEE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026E2E">
        <w:rPr>
          <w:rFonts w:ascii="Times New Roman" w:hAnsi="Times New Roman" w:cs="Times New Roman"/>
          <w:sz w:val="28"/>
          <w:szCs w:val="28"/>
        </w:rPr>
        <w:t xml:space="preserve"> от «</w:t>
      </w:r>
      <w:r w:rsidR="00CA48FD" w:rsidRPr="00026E2E">
        <w:rPr>
          <w:rFonts w:ascii="Times New Roman" w:hAnsi="Times New Roman" w:cs="Times New Roman"/>
          <w:sz w:val="28"/>
          <w:szCs w:val="28"/>
        </w:rPr>
        <w:t>____</w:t>
      </w:r>
      <w:r w:rsidR="00C970E2" w:rsidRPr="00026E2E">
        <w:rPr>
          <w:rFonts w:ascii="Times New Roman" w:hAnsi="Times New Roman" w:cs="Times New Roman"/>
          <w:sz w:val="28"/>
          <w:szCs w:val="28"/>
        </w:rPr>
        <w:t>_</w:t>
      </w:r>
      <w:r w:rsidRPr="00026E2E">
        <w:rPr>
          <w:rFonts w:ascii="Times New Roman" w:hAnsi="Times New Roman" w:cs="Times New Roman"/>
          <w:sz w:val="28"/>
          <w:szCs w:val="28"/>
        </w:rPr>
        <w:t>»</w:t>
      </w:r>
      <w:r w:rsidR="00C970E2" w:rsidRPr="00026E2E">
        <w:rPr>
          <w:rFonts w:ascii="Times New Roman" w:hAnsi="Times New Roman" w:cs="Times New Roman"/>
          <w:sz w:val="28"/>
          <w:szCs w:val="28"/>
        </w:rPr>
        <w:t>____________</w:t>
      </w:r>
      <w:r w:rsidR="00444730" w:rsidRPr="00026E2E">
        <w:rPr>
          <w:rFonts w:ascii="Times New Roman" w:hAnsi="Times New Roman" w:cs="Times New Roman"/>
          <w:sz w:val="28"/>
          <w:szCs w:val="28"/>
        </w:rPr>
        <w:t>20</w:t>
      </w:r>
      <w:r w:rsidRPr="00026E2E">
        <w:rPr>
          <w:rFonts w:ascii="Times New Roman" w:hAnsi="Times New Roman" w:cs="Times New Roman"/>
          <w:sz w:val="28"/>
          <w:szCs w:val="28"/>
        </w:rPr>
        <w:t>2</w:t>
      </w:r>
      <w:r w:rsidR="00D74342" w:rsidRPr="00026E2E">
        <w:rPr>
          <w:rFonts w:ascii="Times New Roman" w:hAnsi="Times New Roman" w:cs="Times New Roman"/>
          <w:sz w:val="28"/>
          <w:szCs w:val="28"/>
        </w:rPr>
        <w:t>5</w:t>
      </w:r>
      <w:r w:rsidRPr="00026E2E">
        <w:rPr>
          <w:rFonts w:ascii="Times New Roman" w:hAnsi="Times New Roman" w:cs="Times New Roman"/>
          <w:sz w:val="28"/>
          <w:szCs w:val="28"/>
        </w:rPr>
        <w:t xml:space="preserve"> г. №</w:t>
      </w:r>
      <w:r w:rsidR="00CA48FD" w:rsidRPr="00026E2E">
        <w:rPr>
          <w:rFonts w:ascii="Times New Roman" w:hAnsi="Times New Roman" w:cs="Times New Roman"/>
          <w:sz w:val="28"/>
          <w:szCs w:val="28"/>
        </w:rPr>
        <w:t>____</w:t>
      </w:r>
      <w:r w:rsidR="00C970E2" w:rsidRPr="00026E2E">
        <w:rPr>
          <w:rFonts w:ascii="Times New Roman" w:hAnsi="Times New Roman" w:cs="Times New Roman"/>
          <w:sz w:val="28"/>
          <w:szCs w:val="28"/>
        </w:rPr>
        <w:t>____</w:t>
      </w:r>
    </w:p>
    <w:p w:rsidR="009D0DEE" w:rsidRDefault="009D0DEE" w:rsidP="009D0DEE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</w:p>
    <w:p w:rsidR="009D0DEE" w:rsidRDefault="009D0DEE" w:rsidP="009D0DEE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D0DEE" w:rsidRPr="009D0DEE" w:rsidRDefault="009D0DEE" w:rsidP="009D0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распоряжением</w:t>
      </w:r>
      <w:r w:rsidRPr="009D0D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DEE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9D0DEE" w:rsidRPr="009D0DEE" w:rsidRDefault="009D0DEE" w:rsidP="009D0DEE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9D0DEE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9D0DEE" w:rsidRPr="009D0DEE" w:rsidRDefault="009D0DEE" w:rsidP="009D0DEE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9D0DEE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</w:p>
    <w:p w:rsidR="009D0DEE" w:rsidRPr="009D0DEE" w:rsidRDefault="009D0DEE" w:rsidP="009D0DEE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14.02.2025 №</w:t>
      </w:r>
      <w:r w:rsidRPr="009D0DEE">
        <w:rPr>
          <w:rFonts w:ascii="Times New Roman" w:hAnsi="Times New Roman" w:cs="Times New Roman"/>
          <w:sz w:val="28"/>
          <w:szCs w:val="28"/>
        </w:rPr>
        <w:t xml:space="preserve"> 162 </w:t>
      </w:r>
    </w:p>
    <w:p w:rsidR="009D0DEE" w:rsidRPr="009D0DEE" w:rsidRDefault="009D0DEE" w:rsidP="009D0DEE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026E2E" w:rsidRPr="00026E2E" w:rsidRDefault="00026E2E" w:rsidP="00026E2E">
      <w:pPr>
        <w:spacing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</w:p>
    <w:p w:rsidR="008D5614" w:rsidRPr="00026E2E" w:rsidRDefault="00B612D7" w:rsidP="00026E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2E">
        <w:rPr>
          <w:rFonts w:ascii="Times New Roman" w:hAnsi="Times New Roman" w:cs="Times New Roman"/>
          <w:b/>
          <w:sz w:val="28"/>
          <w:szCs w:val="28"/>
        </w:rPr>
        <w:t>Перечень земельных участков, предоставляемых участникам мероприятия «Ленинградский гектар», в целях реализации отраслевого проекта «Развитие агропромышленного комплекса» государственной программы Ленинградской области «Развитие сельского хозяйства Ленинградской области», утвержденной Постановлением Правительства Ленинградской области от 29.12.2012 № 463</w:t>
      </w:r>
    </w:p>
    <w:p w:rsidR="00026E2E" w:rsidRPr="00877DCF" w:rsidRDefault="00026E2E" w:rsidP="00D743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260"/>
        <w:gridCol w:w="1134"/>
        <w:gridCol w:w="2268"/>
        <w:gridCol w:w="2268"/>
        <w:gridCol w:w="1523"/>
        <w:gridCol w:w="1248"/>
      </w:tblGrid>
      <w:tr w:rsidR="00697318" w:rsidRPr="00877DCF" w:rsidTr="00877DCF">
        <w:tc>
          <w:tcPr>
            <w:tcW w:w="851" w:type="dxa"/>
          </w:tcPr>
          <w:p w:rsidR="00697318" w:rsidRPr="00877DCF" w:rsidRDefault="00697318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4" w:type="dxa"/>
          </w:tcPr>
          <w:p w:rsidR="00697318" w:rsidRPr="00877DCF" w:rsidRDefault="00697318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3260" w:type="dxa"/>
          </w:tcPr>
          <w:p w:rsidR="00697318" w:rsidRPr="00877DCF" w:rsidRDefault="00697318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134" w:type="dxa"/>
          </w:tcPr>
          <w:p w:rsidR="00697318" w:rsidRPr="00877DCF" w:rsidRDefault="00697318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697318" w:rsidRPr="00877DCF" w:rsidRDefault="00697318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:rsidR="00697318" w:rsidRPr="00877DCF" w:rsidRDefault="00697318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2268" w:type="dxa"/>
          </w:tcPr>
          <w:p w:rsidR="00697318" w:rsidRPr="00877DCF" w:rsidRDefault="00697318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523" w:type="dxa"/>
          </w:tcPr>
          <w:p w:rsidR="00697318" w:rsidRPr="00877DCF" w:rsidRDefault="00877DCF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Относится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/не относится</w:t>
            </w:r>
            <w:r w:rsidR="00697318"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сельскохозяйственным угодьям</w:t>
            </w:r>
          </w:p>
        </w:tc>
        <w:tc>
          <w:tcPr>
            <w:tcW w:w="1248" w:type="dxa"/>
          </w:tcPr>
          <w:p w:rsidR="00697318" w:rsidRPr="00877DCF" w:rsidRDefault="00697318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Дата внесения сведений в ЕГРН</w:t>
            </w:r>
          </w:p>
        </w:tc>
      </w:tr>
      <w:tr w:rsidR="00697318" w:rsidRPr="00877DCF" w:rsidTr="00BF3F9E">
        <w:tc>
          <w:tcPr>
            <w:tcW w:w="14536" w:type="dxa"/>
            <w:gridSpan w:val="8"/>
          </w:tcPr>
          <w:p w:rsidR="006277A4" w:rsidRDefault="006277A4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7318" w:rsidRDefault="00BF3F9E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Бокситогорский муниципальный район</w:t>
            </w:r>
          </w:p>
          <w:p w:rsidR="006277A4" w:rsidRPr="00877DCF" w:rsidRDefault="006277A4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47:18:0606001:45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34168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47:18:0606001:46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32955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47:18:0606001:47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37502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47:18:0606001:48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35471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47:18:0606001:49</w:t>
            </w:r>
          </w:p>
        </w:tc>
        <w:tc>
          <w:tcPr>
            <w:tcW w:w="3260" w:type="dxa"/>
          </w:tcPr>
          <w:p w:rsidR="00333C3D" w:rsidRDefault="00333C3D" w:rsidP="00026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31251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47:18:0606001:50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31052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47:18:0606001:51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31307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47:18:0606001:52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31251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47:18:0606001:53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31538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47:18:0606001:54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28189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47:18:0606001:55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31249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47:18:0606001:56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31245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47:18:0606001:57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31484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31343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47:18:0606001:59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31249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47:18:0606001:60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31250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</w:t>
            </w: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47:18:0606001:61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31250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47:18:0606001:62</w:t>
            </w:r>
          </w:p>
        </w:tc>
        <w:tc>
          <w:tcPr>
            <w:tcW w:w="3260" w:type="dxa"/>
          </w:tcPr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  <w:p w:rsidR="00333C3D" w:rsidRDefault="00333C3D" w:rsidP="0033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3D" w:rsidRPr="00877DCF" w:rsidRDefault="00333C3D" w:rsidP="0033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35529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47:18:0606001:63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31251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47:18:0606001:64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35362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47:18:0606001:66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33113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26999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47:18:0606001:69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27001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47:18:0606001:70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47:18:0606001:71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47:18:0606001:72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26798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47:18:0606001:73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25001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47:18:0606001:74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21542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47:18:0606001:77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26561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</w:t>
            </w: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25001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47:18:0606001:79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25307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47:18:0606001:80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21784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47:18:0606001:81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22815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47:18:0606001:82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25502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47:18:0606001:83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28351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47:18:0606001:84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26906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47:18:0606001:85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25723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47:18:0606001:86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23833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47:18:0606001:87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30493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47:18:0606001:89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47:18:0606001:91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26827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47:18:0606001:92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26828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</w:t>
            </w: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сельскохозяйственного </w:t>
            </w: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47:18:0606001:93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26827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47:18:0606001:94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28402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47:18:0606001:95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28409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47:18:0606001:96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28411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47:18:0606001:97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25325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25035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47:18:0606001:99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23851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47:18:0606001:100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26309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47:18:0606001:101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22365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47:18:0606001:102</w:t>
            </w:r>
          </w:p>
        </w:tc>
        <w:tc>
          <w:tcPr>
            <w:tcW w:w="3260" w:type="dxa"/>
          </w:tcPr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22267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47:18:0606001:103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21896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47:18:0606001:104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22540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47:18:0606001:105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29101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</w:t>
            </w: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сельскохозяйственного </w:t>
            </w: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47:18:0606001:106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47:18:0606001:107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25271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25272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47:18:0606001:109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20904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47:18:0606001:110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25300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47:18:0606001:111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25273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47:18:0606001:112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25310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47:18:0606001:113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27728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47:18:0606001:114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29865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47:18:0606001:115</w:t>
            </w:r>
          </w:p>
        </w:tc>
        <w:tc>
          <w:tcPr>
            <w:tcW w:w="3260" w:type="dxa"/>
          </w:tcPr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27609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47:18:0606001:116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25303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47:18:0000000:9778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52287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24.09.2019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47:18:0522001:778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49921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</w:t>
            </w: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Сельскохозяйственное использование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24.09.2019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47:18:0522001:779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56813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24.09.2019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47:18:0522001:780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94444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24.09.2019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47:18:0522001:783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76793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24.09.2019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47:18:0522001:787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27988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24.09.2019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47:18:0522001:791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Бокситогорский район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11950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333C3D" w:rsidRDefault="00333C3D" w:rsidP="00333C3D">
            <w:pPr>
              <w:jc w:val="center"/>
            </w:pPr>
            <w:r w:rsidRPr="00333833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25.09.2019</w:t>
            </w:r>
          </w:p>
        </w:tc>
      </w:tr>
      <w:tr w:rsidR="00697318" w:rsidRPr="00877DCF" w:rsidTr="00BF3F9E">
        <w:tc>
          <w:tcPr>
            <w:tcW w:w="14536" w:type="dxa"/>
            <w:gridSpan w:val="8"/>
          </w:tcPr>
          <w:p w:rsidR="006277A4" w:rsidRDefault="006277A4" w:rsidP="00877D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 w:bidi="ru-RU"/>
              </w:rPr>
            </w:pPr>
          </w:p>
          <w:p w:rsidR="00697318" w:rsidRDefault="00877DCF" w:rsidP="00877D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 w:bidi="ru-RU"/>
              </w:rPr>
            </w:pPr>
            <w:r w:rsidRPr="00877D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 w:bidi="ru-RU"/>
              </w:rPr>
              <w:t>Подпорожский муниципальный район</w:t>
            </w:r>
          </w:p>
          <w:p w:rsidR="006277A4" w:rsidRPr="00877DCF" w:rsidRDefault="006277A4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47:05:1117001:28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район,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Озерская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волость, урочище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Ожеговская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, участок 2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15127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Pr="00333C3D" w:rsidRDefault="00333C3D" w:rsidP="00333C3D">
            <w:pPr>
              <w:jc w:val="center"/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23.12.2007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47:05:0912001:310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район, Винницкое СП, массив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Крестнозеро</w:t>
            </w:r>
            <w:proofErr w:type="spellEnd"/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22390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333C3D" w:rsidRPr="00333C3D" w:rsidRDefault="00333C3D" w:rsidP="00333C3D">
            <w:pPr>
              <w:jc w:val="center"/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06.12.2019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47:05:0516001:57</w:t>
            </w:r>
          </w:p>
        </w:tc>
        <w:tc>
          <w:tcPr>
            <w:tcW w:w="3260" w:type="dxa"/>
          </w:tcPr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район,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Курповская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волость,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Аэродром</w:t>
            </w:r>
          </w:p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59534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523" w:type="dxa"/>
          </w:tcPr>
          <w:p w:rsidR="00333C3D" w:rsidRPr="00333C3D" w:rsidRDefault="00333C3D" w:rsidP="00333C3D">
            <w:pPr>
              <w:jc w:val="center"/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47:05:0607001:255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Подпорожское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Остречины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, з/у 3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55362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523" w:type="dxa"/>
          </w:tcPr>
          <w:p w:rsidR="00333C3D" w:rsidRPr="00333C3D" w:rsidRDefault="00333C3D" w:rsidP="00333C3D">
            <w:pPr>
              <w:jc w:val="center"/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07.08.2020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47:05:0607001:256</w:t>
            </w:r>
          </w:p>
        </w:tc>
        <w:tc>
          <w:tcPr>
            <w:tcW w:w="3260" w:type="dxa"/>
          </w:tcPr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Подпорожское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gram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стречины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, з/у 6</w:t>
            </w:r>
          </w:p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3D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42406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523" w:type="dxa"/>
          </w:tcPr>
          <w:p w:rsidR="00333C3D" w:rsidRPr="00333C3D" w:rsidRDefault="00333C3D" w:rsidP="00333C3D">
            <w:pPr>
              <w:jc w:val="center"/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07.08.2020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47:05:0607001:257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Подпорожское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Остречины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, з/у 5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72048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523" w:type="dxa"/>
          </w:tcPr>
          <w:p w:rsidR="00333C3D" w:rsidRPr="00333C3D" w:rsidRDefault="00333C3D" w:rsidP="00333C3D">
            <w:pPr>
              <w:jc w:val="center"/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07.08.2020</w:t>
            </w:r>
          </w:p>
        </w:tc>
      </w:tr>
      <w:tr w:rsidR="00333C3D" w:rsidRPr="00877DCF" w:rsidTr="00877DCF">
        <w:tc>
          <w:tcPr>
            <w:tcW w:w="851" w:type="dxa"/>
          </w:tcPr>
          <w:p w:rsidR="00333C3D" w:rsidRPr="00877DCF" w:rsidRDefault="00333C3D" w:rsidP="00333C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47:05:0607001:258</w:t>
            </w:r>
          </w:p>
        </w:tc>
        <w:tc>
          <w:tcPr>
            <w:tcW w:w="3260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Подпорожское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Остречины</w:t>
            </w:r>
            <w:proofErr w:type="spellEnd"/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, з/у 4</w:t>
            </w:r>
          </w:p>
        </w:tc>
        <w:tc>
          <w:tcPr>
            <w:tcW w:w="1134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60885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523" w:type="dxa"/>
          </w:tcPr>
          <w:p w:rsidR="00333C3D" w:rsidRPr="00333C3D" w:rsidRDefault="00333C3D" w:rsidP="00333C3D">
            <w:pPr>
              <w:jc w:val="center"/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333C3D" w:rsidRPr="00877DCF" w:rsidRDefault="00333C3D" w:rsidP="0033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sz w:val="20"/>
                <w:szCs w:val="20"/>
              </w:rPr>
              <w:t>07.08.2020</w:t>
            </w:r>
          </w:p>
        </w:tc>
      </w:tr>
      <w:tr w:rsidR="00877DCF" w:rsidRPr="00877DCF" w:rsidTr="00877DCF">
        <w:tc>
          <w:tcPr>
            <w:tcW w:w="14536" w:type="dxa"/>
            <w:gridSpan w:val="8"/>
          </w:tcPr>
          <w:p w:rsidR="006277A4" w:rsidRDefault="006277A4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7DCF" w:rsidRDefault="00877DCF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Сланцевский муниципальный район</w:t>
            </w:r>
          </w:p>
          <w:p w:rsidR="006277A4" w:rsidRPr="00877DCF" w:rsidRDefault="006277A4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47:28:0129001:55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Ленинградская область, Сланцевский муниципальный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36051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14.11.2019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47:28:0560001:88</w:t>
            </w:r>
          </w:p>
        </w:tc>
        <w:tc>
          <w:tcPr>
            <w:tcW w:w="3260" w:type="dxa"/>
          </w:tcPr>
          <w:p w:rsidR="00622B18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Ленинградская область, Сланцевский муниципальный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622B18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B18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78301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21.11.2019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47:28:0560001:90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Ленинградская область, Сланцевский муниципальный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36674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24.12.2019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47:28:0561001:23</w:t>
            </w:r>
          </w:p>
        </w:tc>
        <w:tc>
          <w:tcPr>
            <w:tcW w:w="3260" w:type="dxa"/>
          </w:tcPr>
          <w:p w:rsidR="00622B18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Ленинградская область, Сланцевский муниципальный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42295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24.12.2019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47:28:0129001:57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Ленинградская область, </w:t>
            </w:r>
            <w:r w:rsidRPr="006277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Сланцевский муниципальный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74598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</w:t>
            </w:r>
            <w:r w:rsidRPr="006277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25.12.2019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47:28:0506001:71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муниципальный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48724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30.12.2019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47:28:0560001:92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74220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47:28:0560001:</w:t>
            </w:r>
            <w:bookmarkStart w:id="0" w:name="_GoBack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bookmarkEnd w:id="0"/>
          </w:p>
        </w:tc>
        <w:tc>
          <w:tcPr>
            <w:tcW w:w="3260" w:type="dxa"/>
          </w:tcPr>
          <w:p w:rsidR="00622B18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87241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47:28:0560001:94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44102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47:28:0558003:27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116615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27.05.2020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47:28:0558003:28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63589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27.05.2020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47:28:0558003:29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59561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27.05.2020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47:28:0467004:324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Выскатское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98654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28.05.2020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47:28:0129001:59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69963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47:28:0129001:60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73594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47:28:0110001:250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74364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04.06.2020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47:28:0129001:61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7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поселение,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53428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</w:t>
            </w:r>
            <w:r w:rsidRPr="006277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22.06.2020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47:28:0129001:62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51425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22.06.2020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47:28:0110001:252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65880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47:28:0110001:253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Сланцевский район, Новосельское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82348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47:28:0110001:254</w:t>
            </w:r>
          </w:p>
        </w:tc>
        <w:tc>
          <w:tcPr>
            <w:tcW w:w="3260" w:type="dxa"/>
          </w:tcPr>
          <w:p w:rsidR="00622B18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56955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47:28:0110001:255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95017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47:28:0000000:7209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23251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47:28:0501001:274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32462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47:28:0502002:97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29477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47:28:0559001:205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69201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47:28:0559001:206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73201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47:28:0129001:64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Загривское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18118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47:28:0539001:92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27623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47:28:0559001:207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59100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</w:t>
            </w:r>
            <w:r w:rsidRPr="006277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47:28:0559001:208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18401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47:28:0538001:94</w:t>
            </w:r>
          </w:p>
        </w:tc>
        <w:tc>
          <w:tcPr>
            <w:tcW w:w="3260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38487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06.10.2020</w:t>
            </w:r>
          </w:p>
        </w:tc>
      </w:tr>
      <w:tr w:rsidR="00622B18" w:rsidRPr="00877DCF" w:rsidTr="00877DCF">
        <w:tc>
          <w:tcPr>
            <w:tcW w:w="851" w:type="dxa"/>
          </w:tcPr>
          <w:p w:rsidR="00622B18" w:rsidRPr="00877DCF" w:rsidRDefault="00622B18" w:rsidP="00622B1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47:28:0538001:304</w:t>
            </w:r>
          </w:p>
        </w:tc>
        <w:tc>
          <w:tcPr>
            <w:tcW w:w="3260" w:type="dxa"/>
          </w:tcPr>
          <w:p w:rsidR="00622B18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Сланцевский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Старопольское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77391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523" w:type="dxa"/>
          </w:tcPr>
          <w:p w:rsidR="00622B18" w:rsidRDefault="00622B18" w:rsidP="00622B18">
            <w:pPr>
              <w:jc w:val="center"/>
            </w:pPr>
            <w:r w:rsidRPr="00403D6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2B18" w:rsidRPr="006277A4" w:rsidRDefault="00622B18" w:rsidP="00622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</w:tr>
      <w:tr w:rsidR="00877DCF" w:rsidRPr="00877DCF" w:rsidTr="00877DCF">
        <w:tc>
          <w:tcPr>
            <w:tcW w:w="14536" w:type="dxa"/>
            <w:gridSpan w:val="8"/>
          </w:tcPr>
          <w:p w:rsidR="006277A4" w:rsidRDefault="006277A4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7DCF" w:rsidRDefault="00877DCF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>Лодейнопольский</w:t>
            </w:r>
            <w:proofErr w:type="spellEnd"/>
            <w:r w:rsidRPr="00877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муниципальный район</w:t>
            </w:r>
          </w:p>
          <w:p w:rsidR="006277A4" w:rsidRPr="00877DCF" w:rsidRDefault="006277A4" w:rsidP="0087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7A4" w:rsidRPr="00877DCF" w:rsidTr="00877DCF">
        <w:tc>
          <w:tcPr>
            <w:tcW w:w="851" w:type="dxa"/>
          </w:tcPr>
          <w:p w:rsidR="006277A4" w:rsidRPr="00877DCF" w:rsidRDefault="006277A4" w:rsidP="006277A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47:06:0510001:22</w:t>
            </w:r>
          </w:p>
        </w:tc>
        <w:tc>
          <w:tcPr>
            <w:tcW w:w="3260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Лодейнопольское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участок "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Ковкеницы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55700</w:t>
            </w:r>
          </w:p>
        </w:tc>
        <w:tc>
          <w:tcPr>
            <w:tcW w:w="226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523" w:type="dxa"/>
          </w:tcPr>
          <w:p w:rsidR="006277A4" w:rsidRPr="00333C3D" w:rsidRDefault="00333C3D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 xml:space="preserve">Относится </w:t>
            </w:r>
          </w:p>
        </w:tc>
        <w:tc>
          <w:tcPr>
            <w:tcW w:w="124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03.06.1996</w:t>
            </w:r>
          </w:p>
        </w:tc>
      </w:tr>
      <w:tr w:rsidR="006277A4" w:rsidRPr="00877DCF" w:rsidTr="00877DCF">
        <w:tc>
          <w:tcPr>
            <w:tcW w:w="851" w:type="dxa"/>
          </w:tcPr>
          <w:p w:rsidR="006277A4" w:rsidRPr="00877DCF" w:rsidRDefault="006277A4" w:rsidP="006277A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47:06:0726001:667</w:t>
            </w:r>
          </w:p>
        </w:tc>
        <w:tc>
          <w:tcPr>
            <w:tcW w:w="3260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обл. </w:t>
            </w:r>
            <w:proofErr w:type="gram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  <w:proofErr w:type="gram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, 200 м на запад от дер.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Шириничи</w:t>
            </w:r>
            <w:proofErr w:type="spellEnd"/>
          </w:p>
        </w:tc>
        <w:tc>
          <w:tcPr>
            <w:tcW w:w="1134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39400</w:t>
            </w:r>
          </w:p>
        </w:tc>
        <w:tc>
          <w:tcPr>
            <w:tcW w:w="226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523" w:type="dxa"/>
          </w:tcPr>
          <w:p w:rsidR="006277A4" w:rsidRPr="00333C3D" w:rsidRDefault="00333C3D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25.03.2024</w:t>
            </w:r>
          </w:p>
        </w:tc>
      </w:tr>
      <w:tr w:rsidR="006277A4" w:rsidRPr="00877DCF" w:rsidTr="00877DCF">
        <w:tc>
          <w:tcPr>
            <w:tcW w:w="851" w:type="dxa"/>
          </w:tcPr>
          <w:p w:rsidR="006277A4" w:rsidRPr="00877DCF" w:rsidRDefault="006277A4" w:rsidP="006277A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47:06:0726001:19 (Единое землепользование)</w:t>
            </w:r>
          </w:p>
        </w:tc>
        <w:tc>
          <w:tcPr>
            <w:tcW w:w="3260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Алеховщинское</w:t>
            </w:r>
            <w:proofErr w:type="spellEnd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200 м на запад от дер. </w:t>
            </w:r>
            <w:proofErr w:type="spellStart"/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Шириничи</w:t>
            </w:r>
            <w:proofErr w:type="spellEnd"/>
          </w:p>
        </w:tc>
        <w:tc>
          <w:tcPr>
            <w:tcW w:w="1134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67800</w:t>
            </w:r>
          </w:p>
        </w:tc>
        <w:tc>
          <w:tcPr>
            <w:tcW w:w="226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523" w:type="dxa"/>
          </w:tcPr>
          <w:p w:rsidR="006277A4" w:rsidRPr="00333C3D" w:rsidRDefault="00333C3D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3D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6277A4" w:rsidRPr="006277A4" w:rsidRDefault="006277A4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4">
              <w:rPr>
                <w:rFonts w:ascii="Times New Roman" w:hAnsi="Times New Roman" w:cs="Times New Roman"/>
                <w:sz w:val="20"/>
                <w:szCs w:val="20"/>
              </w:rPr>
              <w:t>25.01.2008</w:t>
            </w:r>
          </w:p>
        </w:tc>
      </w:tr>
      <w:tr w:rsidR="00BB2B72" w:rsidRPr="00877DCF" w:rsidTr="00877DCF">
        <w:tc>
          <w:tcPr>
            <w:tcW w:w="851" w:type="dxa"/>
          </w:tcPr>
          <w:p w:rsidR="00BB2B72" w:rsidRPr="00877DCF" w:rsidRDefault="00BB2B72" w:rsidP="006277A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B2B72" w:rsidRPr="006277A4" w:rsidRDefault="000E65B1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5B1">
              <w:rPr>
                <w:rFonts w:ascii="Times New Roman" w:hAnsi="Times New Roman" w:cs="Times New Roman"/>
                <w:sz w:val="20"/>
                <w:szCs w:val="20"/>
              </w:rPr>
              <w:t>47:06:0823001:170</w:t>
            </w:r>
          </w:p>
        </w:tc>
        <w:tc>
          <w:tcPr>
            <w:tcW w:w="3260" w:type="dxa"/>
          </w:tcPr>
          <w:p w:rsidR="00BB2B72" w:rsidRPr="006277A4" w:rsidRDefault="000E65B1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5B1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0E65B1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  <w:r w:rsidRPr="000E65B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0E65B1">
              <w:rPr>
                <w:rFonts w:ascii="Times New Roman" w:hAnsi="Times New Roman" w:cs="Times New Roman"/>
                <w:sz w:val="20"/>
                <w:szCs w:val="20"/>
              </w:rPr>
              <w:t>Алеховщинское</w:t>
            </w:r>
            <w:proofErr w:type="spellEnd"/>
            <w:r w:rsidRPr="000E65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900 м южнее дер. </w:t>
            </w:r>
            <w:proofErr w:type="spellStart"/>
            <w:r w:rsidRPr="000E65B1">
              <w:rPr>
                <w:rFonts w:ascii="Times New Roman" w:hAnsi="Times New Roman" w:cs="Times New Roman"/>
                <w:sz w:val="20"/>
                <w:szCs w:val="20"/>
              </w:rPr>
              <w:t>Ефремково</w:t>
            </w:r>
            <w:proofErr w:type="spellEnd"/>
          </w:p>
        </w:tc>
        <w:tc>
          <w:tcPr>
            <w:tcW w:w="1134" w:type="dxa"/>
          </w:tcPr>
          <w:p w:rsidR="00BB2B72" w:rsidRPr="006277A4" w:rsidRDefault="000E65B1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5B1">
              <w:rPr>
                <w:rFonts w:ascii="Times New Roman" w:hAnsi="Times New Roman" w:cs="Times New Roman"/>
                <w:sz w:val="20"/>
                <w:szCs w:val="20"/>
              </w:rPr>
              <w:t>355200</w:t>
            </w:r>
          </w:p>
        </w:tc>
        <w:tc>
          <w:tcPr>
            <w:tcW w:w="2268" w:type="dxa"/>
          </w:tcPr>
          <w:p w:rsidR="00BB2B72" w:rsidRPr="006277A4" w:rsidRDefault="000E65B1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5B1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BB2B72" w:rsidRPr="006277A4" w:rsidRDefault="000E65B1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5B1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523" w:type="dxa"/>
          </w:tcPr>
          <w:p w:rsidR="00BB2B72" w:rsidRPr="00333C3D" w:rsidRDefault="000E65B1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</w:p>
        </w:tc>
        <w:tc>
          <w:tcPr>
            <w:tcW w:w="1248" w:type="dxa"/>
          </w:tcPr>
          <w:p w:rsidR="00BB2B72" w:rsidRPr="006277A4" w:rsidRDefault="006B6D6B" w:rsidP="00627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6B">
              <w:rPr>
                <w:rFonts w:ascii="Times New Roman" w:hAnsi="Times New Roman" w:cs="Times New Roman"/>
                <w:sz w:val="20"/>
                <w:szCs w:val="20"/>
              </w:rPr>
              <w:t>05.04.2011</w:t>
            </w:r>
          </w:p>
        </w:tc>
      </w:tr>
    </w:tbl>
    <w:p w:rsidR="00C970E2" w:rsidRPr="00877DCF" w:rsidRDefault="00C970E2" w:rsidP="0069731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C970E2" w:rsidRPr="00877DCF" w:rsidSect="00026E2E">
      <w:head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E3" w:rsidRDefault="00615CE3">
      <w:pPr>
        <w:spacing w:after="0" w:line="240" w:lineRule="auto"/>
      </w:pPr>
      <w:r>
        <w:separator/>
      </w:r>
    </w:p>
  </w:endnote>
  <w:endnote w:type="continuationSeparator" w:id="0">
    <w:p w:rsidR="00615CE3" w:rsidRDefault="0061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E3" w:rsidRDefault="00615CE3">
      <w:pPr>
        <w:spacing w:after="0" w:line="240" w:lineRule="auto"/>
      </w:pPr>
      <w:r>
        <w:separator/>
      </w:r>
    </w:p>
  </w:footnote>
  <w:footnote w:type="continuationSeparator" w:id="0">
    <w:p w:rsidR="00615CE3" w:rsidRDefault="00615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5180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4F25" w:rsidRPr="00026E2E" w:rsidRDefault="00174F2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6E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6E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6E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74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26E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4F25" w:rsidRDefault="00174F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2445"/>
    <w:multiLevelType w:val="hybridMultilevel"/>
    <w:tmpl w:val="4A088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0767"/>
    <w:multiLevelType w:val="hybridMultilevel"/>
    <w:tmpl w:val="91D4F8F0"/>
    <w:lvl w:ilvl="0" w:tplc="AACA832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06D39"/>
    <w:multiLevelType w:val="hybridMultilevel"/>
    <w:tmpl w:val="CA54B486"/>
    <w:lvl w:ilvl="0" w:tplc="15B4F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14"/>
    <w:rsid w:val="00026E2E"/>
    <w:rsid w:val="00062E34"/>
    <w:rsid w:val="00067276"/>
    <w:rsid w:val="00070CD8"/>
    <w:rsid w:val="000E65B1"/>
    <w:rsid w:val="00116347"/>
    <w:rsid w:val="00120C07"/>
    <w:rsid w:val="00160914"/>
    <w:rsid w:val="00160A86"/>
    <w:rsid w:val="0016412C"/>
    <w:rsid w:val="00174F25"/>
    <w:rsid w:val="001A6C97"/>
    <w:rsid w:val="001D2A6F"/>
    <w:rsid w:val="001E33D0"/>
    <w:rsid w:val="002912A4"/>
    <w:rsid w:val="002F45E4"/>
    <w:rsid w:val="00330052"/>
    <w:rsid w:val="00333C3D"/>
    <w:rsid w:val="0035528F"/>
    <w:rsid w:val="00385861"/>
    <w:rsid w:val="00396F29"/>
    <w:rsid w:val="003C60CD"/>
    <w:rsid w:val="003E0815"/>
    <w:rsid w:val="003E36C9"/>
    <w:rsid w:val="003E5DA1"/>
    <w:rsid w:val="00444730"/>
    <w:rsid w:val="005054B4"/>
    <w:rsid w:val="00505BF7"/>
    <w:rsid w:val="00506F72"/>
    <w:rsid w:val="005156A0"/>
    <w:rsid w:val="00522D92"/>
    <w:rsid w:val="00526DCD"/>
    <w:rsid w:val="005732F7"/>
    <w:rsid w:val="005A036D"/>
    <w:rsid w:val="005D21B9"/>
    <w:rsid w:val="00615CE3"/>
    <w:rsid w:val="00622B18"/>
    <w:rsid w:val="006277A4"/>
    <w:rsid w:val="00666F92"/>
    <w:rsid w:val="006958F7"/>
    <w:rsid w:val="00697318"/>
    <w:rsid w:val="006B6D6B"/>
    <w:rsid w:val="006F3324"/>
    <w:rsid w:val="00754B09"/>
    <w:rsid w:val="007D08CB"/>
    <w:rsid w:val="00837A07"/>
    <w:rsid w:val="00866A8D"/>
    <w:rsid w:val="008742DD"/>
    <w:rsid w:val="00877DCF"/>
    <w:rsid w:val="008D1782"/>
    <w:rsid w:val="008D5614"/>
    <w:rsid w:val="00930DB5"/>
    <w:rsid w:val="00962FEF"/>
    <w:rsid w:val="009945EA"/>
    <w:rsid w:val="009957AF"/>
    <w:rsid w:val="009B38A3"/>
    <w:rsid w:val="009B74B1"/>
    <w:rsid w:val="009C1D9A"/>
    <w:rsid w:val="009D0DEE"/>
    <w:rsid w:val="009E7EB7"/>
    <w:rsid w:val="009F0CB3"/>
    <w:rsid w:val="00A05CDD"/>
    <w:rsid w:val="00A30E4B"/>
    <w:rsid w:val="00A3742A"/>
    <w:rsid w:val="00A70D0C"/>
    <w:rsid w:val="00A75E66"/>
    <w:rsid w:val="00A766D2"/>
    <w:rsid w:val="00AA03C9"/>
    <w:rsid w:val="00AD278F"/>
    <w:rsid w:val="00AE0422"/>
    <w:rsid w:val="00AF4E45"/>
    <w:rsid w:val="00B5577E"/>
    <w:rsid w:val="00B612D7"/>
    <w:rsid w:val="00B74666"/>
    <w:rsid w:val="00B9029F"/>
    <w:rsid w:val="00BA0498"/>
    <w:rsid w:val="00BA1191"/>
    <w:rsid w:val="00BB2B72"/>
    <w:rsid w:val="00BF380A"/>
    <w:rsid w:val="00BF3F9E"/>
    <w:rsid w:val="00C4252B"/>
    <w:rsid w:val="00C6489B"/>
    <w:rsid w:val="00C970E2"/>
    <w:rsid w:val="00CA48FD"/>
    <w:rsid w:val="00CC7AC8"/>
    <w:rsid w:val="00CF6853"/>
    <w:rsid w:val="00D260CE"/>
    <w:rsid w:val="00D74342"/>
    <w:rsid w:val="00D76F1B"/>
    <w:rsid w:val="00D77624"/>
    <w:rsid w:val="00D9389E"/>
    <w:rsid w:val="00D9430E"/>
    <w:rsid w:val="00EC0FC5"/>
    <w:rsid w:val="00ED0916"/>
    <w:rsid w:val="00EE1544"/>
    <w:rsid w:val="00EF3FA6"/>
    <w:rsid w:val="00F10BB2"/>
    <w:rsid w:val="00F27C54"/>
    <w:rsid w:val="00F441E6"/>
    <w:rsid w:val="00F6314F"/>
    <w:rsid w:val="00F966FF"/>
    <w:rsid w:val="00F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561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8D5614"/>
    <w:pPr>
      <w:widowControl w:val="0"/>
      <w:shd w:val="clear" w:color="auto" w:fill="FFFFFF"/>
      <w:spacing w:before="480" w:after="1200" w:line="0" w:lineRule="atLeast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105pt0pt">
    <w:name w:val="Основной текст + 10;5 pt;Интервал 0 pt"/>
    <w:basedOn w:val="a3"/>
    <w:rsid w:val="008D5614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3"/>
    <w:rsid w:val="008D5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4">
    <w:name w:val="Верхний колонтитул Знак"/>
    <w:basedOn w:val="a0"/>
    <w:link w:val="a5"/>
    <w:uiPriority w:val="99"/>
    <w:rsid w:val="008D5614"/>
  </w:style>
  <w:style w:type="paragraph" w:styleId="a5">
    <w:name w:val="header"/>
    <w:basedOn w:val="a"/>
    <w:link w:val="a4"/>
    <w:uiPriority w:val="99"/>
    <w:unhideWhenUsed/>
    <w:rsid w:val="008D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8D5614"/>
  </w:style>
  <w:style w:type="character" w:customStyle="1" w:styleId="a6">
    <w:name w:val="Нижний колонтитул Знак"/>
    <w:basedOn w:val="a0"/>
    <w:link w:val="a7"/>
    <w:uiPriority w:val="99"/>
    <w:rsid w:val="008D5614"/>
  </w:style>
  <w:style w:type="paragraph" w:styleId="a7">
    <w:name w:val="footer"/>
    <w:basedOn w:val="a"/>
    <w:link w:val="a6"/>
    <w:uiPriority w:val="99"/>
    <w:unhideWhenUsed/>
    <w:rsid w:val="008D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8D5614"/>
  </w:style>
  <w:style w:type="character" w:customStyle="1" w:styleId="5">
    <w:name w:val="Основной текст (5)"/>
    <w:basedOn w:val="a0"/>
    <w:rsid w:val="008D5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-1pt">
    <w:name w:val="Основной текст (5) + Курсив;Интервал -1 pt"/>
    <w:basedOn w:val="a0"/>
    <w:rsid w:val="008D5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8D5614"/>
    <w:pPr>
      <w:ind w:left="720"/>
      <w:contextualSpacing/>
    </w:pPr>
  </w:style>
  <w:style w:type="table" w:styleId="a9">
    <w:name w:val="Table Grid"/>
    <w:basedOn w:val="a1"/>
    <w:uiPriority w:val="59"/>
    <w:rsid w:val="00C9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561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8D5614"/>
    <w:pPr>
      <w:widowControl w:val="0"/>
      <w:shd w:val="clear" w:color="auto" w:fill="FFFFFF"/>
      <w:spacing w:before="480" w:after="1200" w:line="0" w:lineRule="atLeast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105pt0pt">
    <w:name w:val="Основной текст + 10;5 pt;Интервал 0 pt"/>
    <w:basedOn w:val="a3"/>
    <w:rsid w:val="008D5614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3"/>
    <w:rsid w:val="008D5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4">
    <w:name w:val="Верхний колонтитул Знак"/>
    <w:basedOn w:val="a0"/>
    <w:link w:val="a5"/>
    <w:uiPriority w:val="99"/>
    <w:rsid w:val="008D5614"/>
  </w:style>
  <w:style w:type="paragraph" w:styleId="a5">
    <w:name w:val="header"/>
    <w:basedOn w:val="a"/>
    <w:link w:val="a4"/>
    <w:uiPriority w:val="99"/>
    <w:unhideWhenUsed/>
    <w:rsid w:val="008D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8D5614"/>
  </w:style>
  <w:style w:type="character" w:customStyle="1" w:styleId="a6">
    <w:name w:val="Нижний колонтитул Знак"/>
    <w:basedOn w:val="a0"/>
    <w:link w:val="a7"/>
    <w:uiPriority w:val="99"/>
    <w:rsid w:val="008D5614"/>
  </w:style>
  <w:style w:type="paragraph" w:styleId="a7">
    <w:name w:val="footer"/>
    <w:basedOn w:val="a"/>
    <w:link w:val="a6"/>
    <w:uiPriority w:val="99"/>
    <w:unhideWhenUsed/>
    <w:rsid w:val="008D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8D5614"/>
  </w:style>
  <w:style w:type="character" w:customStyle="1" w:styleId="5">
    <w:name w:val="Основной текст (5)"/>
    <w:basedOn w:val="a0"/>
    <w:rsid w:val="008D5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-1pt">
    <w:name w:val="Основной текст (5) + Курсив;Интервал -1 pt"/>
    <w:basedOn w:val="a0"/>
    <w:rsid w:val="008D5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8D5614"/>
    <w:pPr>
      <w:ind w:left="720"/>
      <w:contextualSpacing/>
    </w:pPr>
  </w:style>
  <w:style w:type="table" w:styleId="a9">
    <w:name w:val="Table Grid"/>
    <w:basedOn w:val="a1"/>
    <w:uiPriority w:val="59"/>
    <w:rsid w:val="00C9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D62B-6490-4711-BAE9-EE1B4866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Сулима</dc:creator>
  <cp:lastModifiedBy>Елена Владимировна Салтыкова</cp:lastModifiedBy>
  <cp:revision>2</cp:revision>
  <dcterms:created xsi:type="dcterms:W3CDTF">2025-07-01T06:15:00Z</dcterms:created>
  <dcterms:modified xsi:type="dcterms:W3CDTF">2025-07-01T06:15:00Z</dcterms:modified>
</cp:coreProperties>
</file>