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D" w:rsidRDefault="004165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65AD" w:rsidRDefault="004165AD">
      <w:pPr>
        <w:pStyle w:val="ConsPlusNormal"/>
        <w:outlineLvl w:val="0"/>
      </w:pPr>
    </w:p>
    <w:p w:rsidR="004165AD" w:rsidRDefault="004165AD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4165AD" w:rsidRDefault="004165AD">
      <w:pPr>
        <w:pStyle w:val="ConsPlusTitle"/>
        <w:jc w:val="center"/>
      </w:pPr>
      <w:r>
        <w:t>ЛЕНИНГРАДСКОЙ ОБЛАСТИ</w:t>
      </w:r>
    </w:p>
    <w:p w:rsidR="004165AD" w:rsidRDefault="004165AD">
      <w:pPr>
        <w:pStyle w:val="ConsPlusTitle"/>
        <w:jc w:val="center"/>
      </w:pPr>
    </w:p>
    <w:p w:rsidR="004165AD" w:rsidRDefault="004165AD">
      <w:pPr>
        <w:pStyle w:val="ConsPlusTitle"/>
        <w:jc w:val="center"/>
      </w:pPr>
      <w:r>
        <w:t>ПРИКАЗ</w:t>
      </w:r>
    </w:p>
    <w:p w:rsidR="004165AD" w:rsidRDefault="004165AD">
      <w:pPr>
        <w:pStyle w:val="ConsPlusTitle"/>
        <w:jc w:val="center"/>
      </w:pPr>
      <w:r>
        <w:t>от 27 февраля 2025 г. N 13</w:t>
      </w:r>
    </w:p>
    <w:p w:rsidR="004165AD" w:rsidRDefault="004165AD">
      <w:pPr>
        <w:pStyle w:val="ConsPlusTitle"/>
        <w:jc w:val="center"/>
      </w:pPr>
    </w:p>
    <w:p w:rsidR="004165AD" w:rsidRDefault="004165AD">
      <w:pPr>
        <w:pStyle w:val="ConsPlusTitle"/>
        <w:jc w:val="center"/>
      </w:pPr>
      <w:r>
        <w:t>ОБ УТВЕРЖДЕНИИ ФОРМ ДОКУМЕНТОВ ДЛЯ УЧАСТИЯ В ОТБОРЕ</w:t>
      </w:r>
    </w:p>
    <w:p w:rsidR="004165AD" w:rsidRDefault="004165AD">
      <w:pPr>
        <w:pStyle w:val="ConsPlusTitle"/>
        <w:jc w:val="center"/>
      </w:pPr>
      <w:r>
        <w:t>УЧАСТНИКОВ МЕРОПРИЯТИЯ "ЛЕНИНГРАДСКИЙ ГЕКТАР"</w:t>
      </w:r>
    </w:p>
    <w:p w:rsidR="004165AD" w:rsidRDefault="004165AD">
      <w:pPr>
        <w:pStyle w:val="ConsPlusTitle"/>
        <w:jc w:val="center"/>
      </w:pPr>
      <w:r>
        <w:t>И ДЛЯ ПРЕДОСТАВЛЕНИЯ ГРАНТА "ЛЕНИНГРАДСКИЙ ГЕКТАР"</w:t>
      </w:r>
    </w:p>
    <w:p w:rsidR="004165AD" w:rsidRDefault="004165AD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4165AD" w:rsidRDefault="004165AD">
      <w:pPr>
        <w:pStyle w:val="ConsPlusTitle"/>
        <w:jc w:val="center"/>
      </w:pPr>
      <w:r>
        <w:t>"РАЗВИТИЕ СЕЛЬСКОГО ХОЗЯЙСТВА ЛЕНИНГРАДСКОЙ ОБЛАСТИ"</w:t>
      </w:r>
    </w:p>
    <w:p w:rsidR="004165AD" w:rsidRDefault="00416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6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5AD" w:rsidRDefault="0041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5AD" w:rsidRDefault="0041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4165AD" w:rsidRDefault="0041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04.06.2025 N 36)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  <w:ind w:firstLine="540"/>
        <w:jc w:val="both"/>
      </w:pPr>
    </w:p>
    <w:p w:rsidR="004165AD" w:rsidRDefault="004165AD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 июля 2024 года N 502 "Об утверждении Порядка отбора участников мероприятия "Ленинградский гектар" 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</w:t>
      </w:r>
      <w:proofErr w:type="gramEnd"/>
      <w:r>
        <w:t xml:space="preserve"> хозяйства Ленинградской области" приказываю:</w:t>
      </w:r>
    </w:p>
    <w:p w:rsidR="004165AD" w:rsidRDefault="004165AD">
      <w:pPr>
        <w:pStyle w:val="ConsPlusNormal"/>
        <w:ind w:firstLine="540"/>
        <w:jc w:val="both"/>
      </w:pPr>
    </w:p>
    <w:p w:rsidR="004165AD" w:rsidRDefault="004165AD">
      <w:pPr>
        <w:pStyle w:val="ConsPlusNormal"/>
        <w:ind w:firstLine="540"/>
        <w:jc w:val="both"/>
      </w:pPr>
      <w:r>
        <w:t>Утвердить:</w:t>
      </w:r>
    </w:p>
    <w:p w:rsidR="004165AD" w:rsidRDefault="004165AD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60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1 к настоящему приказу;</w:t>
      </w:r>
    </w:p>
    <w:p w:rsidR="004165AD" w:rsidRDefault="004165AD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998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2 к настоящему приказу;</w:t>
      </w:r>
    </w:p>
    <w:p w:rsidR="004165AD" w:rsidRDefault="004165AD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1100">
        <w:r>
          <w:rPr>
            <w:color w:val="0000FF"/>
          </w:rPr>
          <w:t>справки-расчета</w:t>
        </w:r>
      </w:hyperlink>
      <w:r>
        <w:t xml:space="preserve"> для выплаты гранта "Ленинградский гектар" согласно приложению 3 к настоящему приказу;</w:t>
      </w:r>
    </w:p>
    <w:p w:rsidR="004165AD" w:rsidRDefault="004165AD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1173">
        <w:r>
          <w:rPr>
            <w:color w:val="0000FF"/>
          </w:rPr>
          <w:t>заявления</w:t>
        </w:r>
      </w:hyperlink>
      <w:r>
        <w:t xml:space="preserve"> на участие в отборе получателей гранта "Ленинградский гектар" согласно приложению 4 к настоящему приказу.</w:t>
      </w:r>
    </w:p>
    <w:p w:rsidR="004165AD" w:rsidRDefault="004165AD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04.06.2025 N 36)</w:t>
      </w:r>
    </w:p>
    <w:p w:rsidR="004165AD" w:rsidRDefault="004165AD">
      <w:pPr>
        <w:pStyle w:val="ConsPlusNormal"/>
        <w:ind w:firstLine="540"/>
        <w:jc w:val="both"/>
      </w:pPr>
    </w:p>
    <w:p w:rsidR="004165AD" w:rsidRDefault="004165AD">
      <w:pPr>
        <w:pStyle w:val="ConsPlusNormal"/>
        <w:jc w:val="right"/>
      </w:pPr>
      <w:r>
        <w:t>Заместитель Председателя</w:t>
      </w:r>
    </w:p>
    <w:p w:rsidR="004165AD" w:rsidRDefault="004165AD">
      <w:pPr>
        <w:pStyle w:val="ConsPlusNormal"/>
        <w:jc w:val="right"/>
      </w:pPr>
      <w:r>
        <w:t>Правительства Ленинградской области -</w:t>
      </w:r>
    </w:p>
    <w:p w:rsidR="004165AD" w:rsidRDefault="004165AD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4165AD" w:rsidRDefault="004165AD">
      <w:pPr>
        <w:pStyle w:val="ConsPlusNormal"/>
        <w:jc w:val="right"/>
      </w:pPr>
      <w:r>
        <w:t>и рыбохозяйственному комплексу</w:t>
      </w:r>
    </w:p>
    <w:p w:rsidR="004165AD" w:rsidRDefault="004165AD">
      <w:pPr>
        <w:pStyle w:val="ConsPlusNormal"/>
        <w:jc w:val="right"/>
      </w:pPr>
      <w:r>
        <w:t>О.М.Малащенко</w:t>
      </w: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  <w:jc w:val="right"/>
        <w:outlineLvl w:val="0"/>
      </w:pPr>
      <w:r>
        <w:t>УТВЕРЖДЕНА</w:t>
      </w:r>
    </w:p>
    <w:p w:rsidR="004165AD" w:rsidRDefault="004165AD">
      <w:pPr>
        <w:pStyle w:val="ConsPlusNormal"/>
        <w:jc w:val="right"/>
      </w:pPr>
      <w:r>
        <w:lastRenderedPageBreak/>
        <w:t>приказом комитета</w:t>
      </w:r>
    </w:p>
    <w:p w:rsidR="004165AD" w:rsidRDefault="004165AD">
      <w:pPr>
        <w:pStyle w:val="ConsPlusNormal"/>
        <w:jc w:val="right"/>
      </w:pPr>
      <w:r>
        <w:t>по агропромышленному</w:t>
      </w:r>
    </w:p>
    <w:p w:rsidR="004165AD" w:rsidRDefault="004165AD">
      <w:pPr>
        <w:pStyle w:val="ConsPlusNormal"/>
        <w:jc w:val="right"/>
      </w:pPr>
      <w:r>
        <w:t>и рыбохозяйственному комплексу</w:t>
      </w:r>
    </w:p>
    <w:p w:rsidR="004165AD" w:rsidRDefault="004165AD">
      <w:pPr>
        <w:pStyle w:val="ConsPlusNormal"/>
        <w:jc w:val="right"/>
      </w:pPr>
      <w:r>
        <w:t>Ленинградской области</w:t>
      </w:r>
    </w:p>
    <w:p w:rsidR="004165AD" w:rsidRDefault="004165AD">
      <w:pPr>
        <w:pStyle w:val="ConsPlusNormal"/>
        <w:jc w:val="right"/>
      </w:pPr>
      <w:r>
        <w:t>от 27.02.2025 N 13</w:t>
      </w:r>
    </w:p>
    <w:p w:rsidR="004165AD" w:rsidRDefault="004165AD">
      <w:pPr>
        <w:pStyle w:val="ConsPlusNormal"/>
        <w:jc w:val="right"/>
      </w:pPr>
      <w:r>
        <w:t>(приложение 1)</w:t>
      </w:r>
    </w:p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984"/>
        <w:gridCol w:w="340"/>
        <w:gridCol w:w="2551"/>
        <w:gridCol w:w="340"/>
      </w:tblGrid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/</w:t>
            </w:r>
          </w:p>
        </w:tc>
      </w:tr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расшифровка подписи</w:t>
            </w:r>
            <w:r>
              <w:t>)</w:t>
            </w:r>
          </w:p>
        </w:tc>
      </w:tr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МП (</w:t>
            </w:r>
            <w:r>
              <w:rPr>
                <w:i/>
              </w:rPr>
              <w:t>при наличии</w:t>
            </w:r>
            <w:r>
              <w:t>)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236"/>
        <w:gridCol w:w="1418"/>
      </w:tblGrid>
      <w:tr w:rsidR="004165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bookmarkStart w:id="0" w:name="P60"/>
            <w:bookmarkEnd w:id="0"/>
            <w:r>
              <w:rPr>
                <w:b/>
              </w:rPr>
              <w:t>ПЛАН СОЗДАНИЯ И РАЗВИТИЯ</w:t>
            </w:r>
          </w:p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4165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4165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гражданине</w:t>
            </w:r>
            <w:proofErr w:type="gramEnd"/>
            <w:r>
              <w:rPr>
                <w:b/>
              </w:rPr>
              <w:t>/крестьянском (фермерском) хозяйстве/индивидуальном предпринимателе/юридическом лице)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Фамилия, имя, отчество (при наличии) 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 xml:space="preserve">Основной вид деятельности (согласно сведениям из ЕГРИП/ЕГРЮЛ) крестьянского (фермерского) хозяйства/индивидуального </w:t>
            </w:r>
            <w:r>
              <w:lastRenderedPageBreak/>
              <w:t>предпринимателя/юридического лица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lastRenderedPageBreak/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 xml:space="preserve">Наличие земельных ресурсов, </w:t>
            </w:r>
            <w:proofErr w:type="gramStart"/>
            <w:r>
              <w:t>га</w:t>
            </w:r>
            <w:proofErr w:type="gramEnd"/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Наличие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gridSpan w:val="2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Период реализации проекта (годы)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в т.ч.: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заемные средства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средства гранта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gridSpan w:val="2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lastRenderedPageBreak/>
              <w:t>Выручка от реализации, тыс. руб.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819" w:type="dxa"/>
          </w:tcPr>
          <w:p w:rsidR="004165AD" w:rsidRDefault="004165AD">
            <w:pPr>
              <w:pStyle w:val="ConsPlusNormal"/>
            </w:pPr>
            <w: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3. Цель и задачи проекта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4. Описание проекта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4165AD">
        <w:tc>
          <w:tcPr>
            <w:tcW w:w="5556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4165AD" w:rsidRDefault="004165A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4165AD" w:rsidRDefault="004165A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4165AD" w:rsidRDefault="004165AD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0" w:type="dxa"/>
            <w:gridSpan w:val="4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556" w:type="dxa"/>
          </w:tcPr>
          <w:p w:rsidR="004165AD" w:rsidRDefault="004165AD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4165AD" w:rsidRDefault="004165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4165AD" w:rsidRDefault="004165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 xml:space="preserve">7. Численность </w:t>
            </w:r>
            <w:proofErr w:type="gramStart"/>
            <w:r>
              <w:rPr>
                <w:b/>
              </w:rPr>
              <w:t>работающих</w:t>
            </w:r>
            <w:proofErr w:type="gramEnd"/>
            <w:r>
              <w:rPr>
                <w:b/>
              </w:rPr>
              <w:t>,</w:t>
            </w:r>
          </w:p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lastRenderedPageBreak/>
              <w:t>расходы на оплату труда и отчисления на социальные нужды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4165AD">
        <w:tc>
          <w:tcPr>
            <w:tcW w:w="510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gridSpan w:val="2"/>
          </w:tcPr>
          <w:p w:rsidR="004165AD" w:rsidRDefault="004165A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680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37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531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4165AD">
        <w:tc>
          <w:tcPr>
            <w:tcW w:w="510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1757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4165AD" w:rsidRDefault="004165AD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  <w:vMerge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6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6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6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75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6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75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6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8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3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4165AD" w:rsidRDefault="004165AD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4165AD" w:rsidRDefault="004165AD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4165AD" w:rsidRDefault="004165AD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4165AD" w:rsidRDefault="004165AD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10. План-график реализации проекта за счет сре</w:t>
            </w:r>
            <w:proofErr w:type="gramStart"/>
            <w:r>
              <w:rPr>
                <w:b/>
              </w:rPr>
              <w:t>дств гр</w:t>
            </w:r>
            <w:proofErr w:type="gramEnd"/>
            <w:r>
              <w:rPr>
                <w:b/>
              </w:rPr>
              <w:t>анта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417" w:type="dxa"/>
          </w:tcPr>
          <w:p w:rsidR="004165AD" w:rsidRDefault="004165AD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both"/>
            </w:pPr>
            <w:proofErr w:type="gramStart"/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  <w:proofErr w:type="gramEnd"/>
          </w:p>
          <w:p w:rsidR="004165AD" w:rsidRDefault="004165AD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4165AD" w:rsidRDefault="004165AD">
            <w:pPr>
              <w:pStyle w:val="ConsPlusNormal"/>
              <w:jc w:val="both"/>
            </w:pPr>
            <w:r>
              <w:rPr>
                <w:i/>
              </w:rPr>
              <w:t xml:space="preserve">- (указать по видам скота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птицы)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4165AD" w:rsidRDefault="004165AD">
            <w:pPr>
              <w:pStyle w:val="ConsPlusNormal"/>
              <w:jc w:val="both"/>
            </w:pPr>
            <w:r>
              <w:rPr>
                <w:i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4165AD" w:rsidRDefault="004165AD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4165AD" w:rsidRDefault="004165AD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365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4165AD" w:rsidRDefault="004165A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 xml:space="preserve">Ед. </w:t>
            </w:r>
            <w:r>
              <w:lastRenderedPageBreak/>
              <w:t>изм.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 xml:space="preserve">Год </w:t>
            </w:r>
            <w:r>
              <w:lastRenderedPageBreak/>
              <w:t>получения гранта</w:t>
            </w:r>
          </w:p>
        </w:tc>
        <w:tc>
          <w:tcPr>
            <w:tcW w:w="1304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 xml:space="preserve">Год, </w:t>
            </w:r>
            <w:r>
              <w:lastRenderedPageBreak/>
              <w:t>следующий за годом получения гранта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Год </w:t>
            </w:r>
            <w:r>
              <w:lastRenderedPageBreak/>
              <w:t>окупаемости проекта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 xml:space="preserve">Год, </w:t>
            </w:r>
            <w:r>
              <w:lastRenderedPageBreak/>
              <w:t>следующий за годом окупаемости проекта</w:t>
            </w: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>Продукт N 1 (</w:t>
            </w:r>
            <w:r>
              <w:rPr>
                <w:i/>
              </w:rPr>
              <w:t>например, молоко</w:t>
            </w:r>
            <w:r>
              <w:t>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Удой на 1 корову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>Продукт N 2 (</w:t>
            </w:r>
            <w:r>
              <w:rPr>
                <w:i/>
              </w:rPr>
              <w:t>например, картофель</w:t>
            </w:r>
            <w:r>
              <w:t>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>Продукт N 1 (</w:t>
            </w:r>
            <w:r>
              <w:rPr>
                <w:i/>
              </w:rPr>
              <w:t>например, молоко</w:t>
            </w:r>
            <w:r>
              <w:t>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  <w:jc w:val="center"/>
            </w:pPr>
            <w:r>
              <w:t>Продукт N 2 (</w:t>
            </w:r>
            <w:r>
              <w:rPr>
                <w:i/>
              </w:rPr>
              <w:t>например, картофель</w:t>
            </w:r>
            <w:r>
              <w:t>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 xml:space="preserve">Цена реализации 1 </w:t>
            </w:r>
            <w:r>
              <w:lastRenderedPageBreak/>
              <w:t>тонны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lastRenderedPageBreak/>
              <w:t>Ожидаемая выручка от реализации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154" w:type="dxa"/>
          </w:tcPr>
          <w:p w:rsidR="004165AD" w:rsidRDefault="004165AD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30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9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74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907"/>
        <w:gridCol w:w="907"/>
        <w:gridCol w:w="425"/>
        <w:gridCol w:w="425"/>
        <w:gridCol w:w="1020"/>
        <w:gridCol w:w="1020"/>
      </w:tblGrid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25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25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4165AD" w:rsidRDefault="004165A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020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Доходы - всего (2 + 3 + 4 + 5 + 6)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в т.ч.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855" w:type="dxa"/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от продукции растениеводства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855" w:type="dxa"/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от продукции животноводства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Электроэнергия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Корма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Семена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Прочие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Страхование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22.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16. Окупаемость проекта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907"/>
        <w:gridCol w:w="907"/>
        <w:gridCol w:w="425"/>
        <w:gridCol w:w="425"/>
        <w:gridCol w:w="1020"/>
        <w:gridCol w:w="1020"/>
      </w:tblGrid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25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25" w:type="dxa"/>
          </w:tcPr>
          <w:p w:rsidR="004165AD" w:rsidRDefault="004165A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4165AD" w:rsidRDefault="004165AD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020" w:type="dxa"/>
          </w:tcPr>
          <w:p w:rsidR="004165AD" w:rsidRDefault="004165AD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2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020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4165AD" w:rsidRDefault="004165AD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704" w:type="dxa"/>
            <w:gridSpan w:val="6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165AD">
        <w:tc>
          <w:tcPr>
            <w:tcW w:w="4535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проекту</w:t>
            </w: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  <w:tc>
          <w:tcPr>
            <w:tcW w:w="4535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b/>
              </w:rPr>
              <w:t>19. Основные риски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  <w:jc w:val="right"/>
        <w:outlineLvl w:val="0"/>
      </w:pPr>
      <w:r>
        <w:t>УТВЕРЖДЕНА</w:t>
      </w:r>
    </w:p>
    <w:p w:rsidR="004165AD" w:rsidRDefault="004165AD">
      <w:pPr>
        <w:pStyle w:val="ConsPlusNormal"/>
        <w:jc w:val="right"/>
      </w:pPr>
      <w:r>
        <w:t>приказом комитета</w:t>
      </w:r>
    </w:p>
    <w:p w:rsidR="004165AD" w:rsidRDefault="004165AD">
      <w:pPr>
        <w:pStyle w:val="ConsPlusNormal"/>
        <w:jc w:val="right"/>
      </w:pPr>
      <w:r>
        <w:t>по агропромышленному</w:t>
      </w:r>
    </w:p>
    <w:p w:rsidR="004165AD" w:rsidRDefault="004165AD">
      <w:pPr>
        <w:pStyle w:val="ConsPlusNormal"/>
        <w:jc w:val="right"/>
      </w:pPr>
      <w:r>
        <w:t>и рыбохозяйственному комплексу</w:t>
      </w:r>
    </w:p>
    <w:p w:rsidR="004165AD" w:rsidRDefault="004165AD">
      <w:pPr>
        <w:pStyle w:val="ConsPlusNormal"/>
        <w:jc w:val="right"/>
      </w:pPr>
      <w:r>
        <w:t>Ленинградской области</w:t>
      </w:r>
    </w:p>
    <w:p w:rsidR="004165AD" w:rsidRDefault="004165AD">
      <w:pPr>
        <w:pStyle w:val="ConsPlusNormal"/>
        <w:jc w:val="right"/>
      </w:pPr>
      <w:r>
        <w:t>от 27.02.2025 N 13</w:t>
      </w:r>
    </w:p>
    <w:p w:rsidR="004165AD" w:rsidRDefault="004165AD">
      <w:pPr>
        <w:pStyle w:val="ConsPlusNormal"/>
        <w:jc w:val="right"/>
      </w:pPr>
      <w:r>
        <w:t>(приложение 2)</w:t>
      </w:r>
    </w:p>
    <w:p w:rsidR="004165AD" w:rsidRDefault="004165AD">
      <w:pPr>
        <w:pStyle w:val="ConsPlusNormal"/>
      </w:pPr>
    </w:p>
    <w:p w:rsidR="004165AD" w:rsidRDefault="004165AD">
      <w:pPr>
        <w:pStyle w:val="ConsPlusNormal"/>
        <w:sectPr w:rsidR="004165AD" w:rsidSect="006E1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1984"/>
        <w:gridCol w:w="340"/>
        <w:gridCol w:w="2551"/>
        <w:gridCol w:w="340"/>
      </w:tblGrid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right"/>
            </w:pPr>
            <w:r>
              <w:t>УТВЕРЖДАЮ:</w:t>
            </w:r>
          </w:p>
          <w:p w:rsidR="004165AD" w:rsidRDefault="004165AD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/</w:t>
            </w:r>
          </w:p>
        </w:tc>
      </w:tr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4165A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38"/>
        <w:gridCol w:w="850"/>
      </w:tblGrid>
      <w:tr w:rsidR="004165AD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bookmarkStart w:id="1" w:name="P998"/>
            <w:bookmarkEnd w:id="1"/>
            <w:r>
              <w:t>План расходов участника мероприятия</w:t>
            </w:r>
          </w:p>
          <w:p w:rsidR="004165AD" w:rsidRDefault="004165AD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4165AD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75"/>
        <w:gridCol w:w="624"/>
        <w:gridCol w:w="964"/>
        <w:gridCol w:w="1587"/>
        <w:gridCol w:w="1417"/>
        <w:gridCol w:w="1531"/>
        <w:gridCol w:w="1531"/>
      </w:tblGrid>
      <w:tr w:rsidR="004165AD">
        <w:tc>
          <w:tcPr>
            <w:tcW w:w="510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Направления расходования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624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4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Кол-во,</w:t>
            </w:r>
          </w:p>
          <w:p w:rsidR="004165AD" w:rsidRDefault="004165A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87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Стоимость мероприятия,</w:t>
            </w:r>
          </w:p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948" w:type="dxa"/>
            <w:gridSpan w:val="2"/>
          </w:tcPr>
          <w:p w:rsidR="004165AD" w:rsidRDefault="004165AD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1" w:type="dxa"/>
            <w:vMerge w:val="restart"/>
          </w:tcPr>
          <w:p w:rsidR="004165AD" w:rsidRDefault="004165AD">
            <w:pPr>
              <w:pStyle w:val="ConsPlusNormal"/>
              <w:jc w:val="center"/>
            </w:pPr>
            <w:r>
              <w:t>Срок исполнения мероприятия</w:t>
            </w:r>
          </w:p>
          <w:p w:rsidR="004165AD" w:rsidRDefault="004165AD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4165AD">
        <w:tc>
          <w:tcPr>
            <w:tcW w:w="510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3175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624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  <w:vMerge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  <w:jc w:val="center"/>
            </w:pPr>
            <w:r>
              <w:t>Бюджетные средства,</w:t>
            </w:r>
          </w:p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  <w:jc w:val="center"/>
            </w:pPr>
            <w:r>
              <w:t>Собственные средства,</w:t>
            </w:r>
          </w:p>
          <w:p w:rsidR="004165AD" w:rsidRDefault="004165A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  <w:vMerge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4165AD" w:rsidRDefault="0041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165AD" w:rsidRDefault="004165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165AD" w:rsidRDefault="004165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165AD" w:rsidRDefault="004165AD">
            <w:pPr>
              <w:pStyle w:val="ConsPlusNormal"/>
              <w:jc w:val="center"/>
            </w:pPr>
            <w:r>
              <w:t>8</w:t>
            </w: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</w:pPr>
            <w:proofErr w:type="gramStart"/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</w:t>
            </w:r>
            <w:r>
              <w:lastRenderedPageBreak/>
              <w:t>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 &lt;*&gt;:</w:t>
            </w:r>
            <w:proofErr w:type="gramEnd"/>
          </w:p>
          <w:p w:rsidR="004165AD" w:rsidRDefault="004165AD">
            <w:pPr>
              <w:pStyle w:val="ConsPlusNormal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</w:pPr>
            <w:r>
              <w:t>Приобретение сельскохозяйственных животных (за исключением свиней) и птицы:</w:t>
            </w:r>
          </w:p>
          <w:p w:rsidR="004165AD" w:rsidRDefault="004165AD">
            <w:pPr>
              <w:pStyle w:val="ConsPlusNormal"/>
            </w:pPr>
            <w:r>
              <w:rPr>
                <w:i/>
              </w:rPr>
              <w:t xml:space="preserve">- (указать по видам скота </w:t>
            </w:r>
            <w:proofErr w:type="gramStart"/>
            <w:r>
              <w:rPr>
                <w:i/>
              </w:rPr>
              <w:t>и(</w:t>
            </w:r>
            <w:proofErr w:type="gramEnd"/>
            <w:r>
              <w:rPr>
                <w:i/>
              </w:rPr>
              <w:t>или) птицы)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</w:pPr>
            <w:r>
              <w:t>Приобретение семян и посадочного материала:</w:t>
            </w:r>
          </w:p>
          <w:p w:rsidR="004165AD" w:rsidRDefault="004165AD">
            <w:pPr>
              <w:pStyle w:val="ConsPlusNormal"/>
            </w:pPr>
            <w:r>
              <w:rPr>
                <w:i/>
              </w:rPr>
              <w:t>- (указать название культуры)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</w:pPr>
            <w:r>
              <w:t>Приобретение минеральных удобрений и пестицидов:</w:t>
            </w:r>
          </w:p>
          <w:p w:rsidR="004165AD" w:rsidRDefault="004165AD">
            <w:pPr>
              <w:pStyle w:val="ConsPlusNormal"/>
            </w:pPr>
            <w:r>
              <w:rPr>
                <w:i/>
              </w:rPr>
              <w:t xml:space="preserve">- (указать тип минеральных </w:t>
            </w:r>
            <w:r>
              <w:rPr>
                <w:i/>
              </w:rPr>
              <w:lastRenderedPageBreak/>
              <w:t>удобрений и пестицидов)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4165AD" w:rsidRDefault="004165AD">
            <w:pPr>
              <w:pStyle w:val="ConsPlusNormal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4165AD" w:rsidRDefault="004165AD">
            <w:pPr>
              <w:pStyle w:val="ConsPlusNormal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10" w:type="dxa"/>
          </w:tcPr>
          <w:p w:rsidR="004165AD" w:rsidRDefault="004165AD">
            <w:pPr>
              <w:pStyle w:val="ConsPlusNormal"/>
            </w:pPr>
          </w:p>
        </w:tc>
        <w:tc>
          <w:tcPr>
            <w:tcW w:w="3175" w:type="dxa"/>
          </w:tcPr>
          <w:p w:rsidR="004165AD" w:rsidRDefault="004165AD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964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8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417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531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4165AD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4165AD" w:rsidRDefault="004165AD">
      <w:pPr>
        <w:pStyle w:val="ConsPlusNormal"/>
        <w:sectPr w:rsidR="004165A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  <w:jc w:val="right"/>
        <w:outlineLvl w:val="0"/>
      </w:pPr>
      <w:r>
        <w:t>УТВЕРЖДЕНА</w:t>
      </w:r>
    </w:p>
    <w:p w:rsidR="004165AD" w:rsidRDefault="004165AD">
      <w:pPr>
        <w:pStyle w:val="ConsPlusNormal"/>
        <w:jc w:val="right"/>
      </w:pPr>
      <w:r>
        <w:t>приказом комитета</w:t>
      </w:r>
    </w:p>
    <w:p w:rsidR="004165AD" w:rsidRDefault="004165AD">
      <w:pPr>
        <w:pStyle w:val="ConsPlusNormal"/>
        <w:jc w:val="right"/>
      </w:pPr>
      <w:r>
        <w:t>по агропромышленному</w:t>
      </w:r>
    </w:p>
    <w:p w:rsidR="004165AD" w:rsidRDefault="004165AD">
      <w:pPr>
        <w:pStyle w:val="ConsPlusNormal"/>
        <w:jc w:val="right"/>
      </w:pPr>
      <w:r>
        <w:t>и рыбохозяйственному комплексу</w:t>
      </w:r>
    </w:p>
    <w:p w:rsidR="004165AD" w:rsidRDefault="004165AD">
      <w:pPr>
        <w:pStyle w:val="ConsPlusNormal"/>
        <w:jc w:val="right"/>
      </w:pPr>
      <w:r>
        <w:t>Ленинградской области</w:t>
      </w:r>
    </w:p>
    <w:p w:rsidR="004165AD" w:rsidRDefault="004165AD">
      <w:pPr>
        <w:pStyle w:val="ConsPlusNormal"/>
        <w:jc w:val="right"/>
      </w:pPr>
      <w:r>
        <w:t>от 27.02.2025 N 13</w:t>
      </w:r>
    </w:p>
    <w:p w:rsidR="004165AD" w:rsidRDefault="004165AD">
      <w:pPr>
        <w:pStyle w:val="ConsPlusNormal"/>
        <w:jc w:val="right"/>
      </w:pPr>
      <w:r>
        <w:t>(приложение 3)</w:t>
      </w:r>
    </w:p>
    <w:p w:rsidR="004165AD" w:rsidRDefault="004165AD">
      <w:pPr>
        <w:pStyle w:val="ConsPlusNormal"/>
      </w:pPr>
    </w:p>
    <w:p w:rsidR="004165AD" w:rsidRDefault="004165AD">
      <w:pPr>
        <w:pStyle w:val="ConsPlusNormal"/>
      </w:pPr>
      <w:r>
        <w:t>(Форма)</w:t>
      </w:r>
    </w:p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bookmarkStart w:id="2" w:name="P1100"/>
            <w:bookmarkEnd w:id="2"/>
            <w:r>
              <w:t>Справка-расчет</w:t>
            </w:r>
          </w:p>
          <w:p w:rsidR="004165AD" w:rsidRDefault="004165AD">
            <w:pPr>
              <w:pStyle w:val="ConsPlusNormal"/>
              <w:jc w:val="center"/>
            </w:pPr>
            <w:r>
              <w:t>для выплаты гранта "Ленинградский гектар"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4165AD">
        <w:tc>
          <w:tcPr>
            <w:tcW w:w="586" w:type="dxa"/>
          </w:tcPr>
          <w:p w:rsidR="004165AD" w:rsidRDefault="004165A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4165AD" w:rsidRDefault="004165AD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4165AD" w:rsidRDefault="004165AD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4165AD">
        <w:tc>
          <w:tcPr>
            <w:tcW w:w="586" w:type="dxa"/>
          </w:tcPr>
          <w:p w:rsidR="004165AD" w:rsidRDefault="00416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4165AD" w:rsidRDefault="00416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165AD" w:rsidRDefault="004165AD">
            <w:pPr>
              <w:pStyle w:val="ConsPlusNormal"/>
              <w:jc w:val="center"/>
            </w:pPr>
            <w:r>
              <w:t>3</w:t>
            </w:r>
          </w:p>
        </w:tc>
      </w:tr>
      <w:tr w:rsidR="004165AD">
        <w:tc>
          <w:tcPr>
            <w:tcW w:w="58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633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83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8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633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83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8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633" w:type="dxa"/>
          </w:tcPr>
          <w:p w:rsidR="004165AD" w:rsidRDefault="004165AD">
            <w:pPr>
              <w:pStyle w:val="ConsPlusNormal"/>
            </w:pPr>
          </w:p>
        </w:tc>
        <w:tc>
          <w:tcPr>
            <w:tcW w:w="1834" w:type="dxa"/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586" w:type="dxa"/>
          </w:tcPr>
          <w:p w:rsidR="004165AD" w:rsidRDefault="004165AD">
            <w:pPr>
              <w:pStyle w:val="ConsPlusNormal"/>
            </w:pPr>
          </w:p>
        </w:tc>
        <w:tc>
          <w:tcPr>
            <w:tcW w:w="6633" w:type="dxa"/>
          </w:tcPr>
          <w:p w:rsidR="004165AD" w:rsidRDefault="004165AD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416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16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81"/>
        <w:gridCol w:w="1077"/>
        <w:gridCol w:w="1246"/>
        <w:gridCol w:w="907"/>
        <w:gridCol w:w="1928"/>
      </w:tblGrid>
      <w:tr w:rsidR="004165A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4165A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  <w:jc w:val="right"/>
        <w:outlineLvl w:val="0"/>
      </w:pPr>
      <w:r>
        <w:lastRenderedPageBreak/>
        <w:t>УТВЕРЖДЕНА</w:t>
      </w:r>
    </w:p>
    <w:p w:rsidR="004165AD" w:rsidRDefault="004165AD">
      <w:pPr>
        <w:pStyle w:val="ConsPlusNormal"/>
        <w:jc w:val="right"/>
      </w:pPr>
      <w:r>
        <w:t>приказом комитета</w:t>
      </w:r>
    </w:p>
    <w:p w:rsidR="004165AD" w:rsidRDefault="004165AD">
      <w:pPr>
        <w:pStyle w:val="ConsPlusNormal"/>
        <w:jc w:val="right"/>
      </w:pPr>
      <w:r>
        <w:t>по агропромышленному</w:t>
      </w:r>
    </w:p>
    <w:p w:rsidR="004165AD" w:rsidRDefault="004165AD">
      <w:pPr>
        <w:pStyle w:val="ConsPlusNormal"/>
        <w:jc w:val="right"/>
      </w:pPr>
      <w:r>
        <w:t>и рыбохозяйственному комплексу</w:t>
      </w:r>
    </w:p>
    <w:p w:rsidR="004165AD" w:rsidRDefault="004165AD">
      <w:pPr>
        <w:pStyle w:val="ConsPlusNormal"/>
        <w:jc w:val="right"/>
      </w:pPr>
      <w:r>
        <w:t>Ленинградской области</w:t>
      </w:r>
    </w:p>
    <w:p w:rsidR="004165AD" w:rsidRDefault="004165AD">
      <w:pPr>
        <w:pStyle w:val="ConsPlusNormal"/>
        <w:jc w:val="right"/>
      </w:pPr>
      <w:r>
        <w:t>от 27.02.2025 N 13</w:t>
      </w:r>
    </w:p>
    <w:p w:rsidR="004165AD" w:rsidRDefault="004165AD">
      <w:pPr>
        <w:pStyle w:val="ConsPlusNormal"/>
        <w:jc w:val="right"/>
      </w:pPr>
      <w:r>
        <w:t>(приложение 4)</w:t>
      </w:r>
    </w:p>
    <w:p w:rsidR="004165AD" w:rsidRDefault="004165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165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5AD" w:rsidRDefault="004165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5AD" w:rsidRDefault="004165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4165AD" w:rsidRDefault="004165AD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04.06.2025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  <w:jc w:val="right"/>
      </w:pPr>
    </w:p>
    <w:p w:rsidR="004165AD" w:rsidRDefault="004165AD">
      <w:pPr>
        <w:pStyle w:val="ConsPlusNormal"/>
      </w:pPr>
      <w:r>
        <w:t>(Форма)</w:t>
      </w:r>
    </w:p>
    <w:p w:rsidR="004165AD" w:rsidRDefault="004165A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right"/>
            </w:pPr>
            <w:r>
              <w:t xml:space="preserve">В комитет по </w:t>
            </w:r>
            <w:proofErr w:type="gramStart"/>
            <w:r>
              <w:t>агропромышленному</w:t>
            </w:r>
            <w:proofErr w:type="gramEnd"/>
          </w:p>
          <w:p w:rsidR="004165AD" w:rsidRDefault="004165AD">
            <w:pPr>
              <w:pStyle w:val="ConsPlusNormal"/>
              <w:jc w:val="right"/>
            </w:pPr>
            <w:r>
              <w:t>и рыбохозяйственному комплексу</w:t>
            </w:r>
          </w:p>
          <w:p w:rsidR="004165AD" w:rsidRDefault="004165AD">
            <w:pPr>
              <w:pStyle w:val="ConsPlusNormal"/>
              <w:jc w:val="right"/>
            </w:pPr>
            <w:r>
              <w:t>Ленинградской области</w:t>
            </w: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bookmarkStart w:id="3" w:name="P1173"/>
            <w:bookmarkEnd w:id="3"/>
            <w:r>
              <w:rPr>
                <w:b/>
              </w:rPr>
              <w:t>Заявление</w:t>
            </w:r>
          </w:p>
          <w:p w:rsidR="004165AD" w:rsidRDefault="004165AD">
            <w:pPr>
              <w:pStyle w:val="ConsPlusNormal"/>
              <w:jc w:val="center"/>
            </w:pPr>
            <w:r>
              <w:t>на участие в отборе получателей гранта "Ленинградский гектар"</w:t>
            </w:r>
          </w:p>
        </w:tc>
      </w:tr>
    </w:tbl>
    <w:p w:rsidR="004165AD" w:rsidRDefault="004165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984"/>
        <w:gridCol w:w="1349"/>
        <w:gridCol w:w="4309"/>
      </w:tblGrid>
      <w:tr w:rsidR="004165AD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Я, _______________________ ФИО (полностью), глава крестьянского (фермерского) хозяйства, дата рождения _____________, ИНН _________________,</w:t>
            </w:r>
          </w:p>
        </w:tc>
      </w:tr>
      <w:tr w:rsidR="004165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паспорт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t>выдан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</w:tr>
      <w:tr w:rsidR="004165AD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t>подтверждаю, что: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1. Ознакомлен и согласен с условиями отбора и порядком предоставления гранта "Ленинградский гектар" (далее - грант).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Обязуюсь на даты рассмотрения заявки и заключения соглашения о предоставлении гранта соответствовать требованиям, установленным </w:t>
            </w:r>
            <w:hyperlink r:id="rId11">
              <w:r>
                <w:rPr>
                  <w:color w:val="0000FF"/>
                </w:rPr>
                <w:t>пунктом 2.3</w:t>
              </w:r>
            </w:hyperlink>
            <w:r>
              <w:t xml:space="preserve">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утвержденного постановлением Правительства Ленинградской области от 4 февраля 2014 года N 15.</w:t>
            </w:r>
            <w:proofErr w:type="gramEnd"/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3. Ранее не получал гранты в рамках реализации государственной программы Ленинградской области "Развитие сельского хозяйства Ленинградской области".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 В случае получения гранта обязуюсь: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4.1. Использовать грант на развитие хозяйства в течение 24 месяцев со дня поступления средств на счет в соответствии с планом расходов.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 xml:space="preserve">4.2. </w:t>
            </w:r>
            <w:proofErr w:type="gramStart"/>
            <w:r>
              <w:t>Использовать приобретенное с государственной поддержкой имущество исключительно на реализацию проекта получателя гранта на земельном участке, предоставленном в аренду в рамках мероприятия "Ленинградский гектар", в течение не менее пяти лет со дня его приобретения, а также соблюдение запрета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</w:t>
            </w:r>
            <w:proofErr w:type="gramEnd"/>
            <w:r>
              <w:t xml:space="preserve"> образом в соответствии с законодательством.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4.3. Застраховать имущество, приобретенное с использованием сре</w:t>
            </w:r>
            <w:proofErr w:type="gramStart"/>
            <w:r>
              <w:t>дств гр</w:t>
            </w:r>
            <w:proofErr w:type="gramEnd"/>
            <w:r>
              <w:t xml:space="preserve">анта и </w:t>
            </w:r>
            <w:r>
              <w:lastRenderedPageBreak/>
              <w:t>подлежащее страхованию в соответствии с законодательством, в течение шести месяцев со дня приобретения на срок реализации проекта получателя гранта.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4.4. Осуществлять сельскохозяйственную деятельность на сельской территории или на территории сельской агломерации Ленинградской области в течение не менее пяти лет с последней даты месяца, в котором выполнено последнее мероприятие плана расходов получателя гранта.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4.5. Достигнуть плановых показателей деятельности, предусмотренных планом создания и развития сельскохозяйственного производства, представленным в комитет по агропромышленному и рыбохозяйственному комплексу Ленинградской области при прохождении отбора участников мероприятия "Ленинградский гектар".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4.6. Представлять в комитет отчеты в соответствии с требованиями к отчетности, установленными в пункте 4.1 Порядка и в пункте 10 приложения 17.2 к приложению 17 к Порядку, в течение не менее чем пяти лет со дня получения гранта.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4.7. Ежегодно представлять в комитет отчет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Министерством сельского хозяйства Российской Федерации, в системе "1С: Свод АПК" или на бумажном носителе в сроки, установленные распоряжением комитета.</w:t>
            </w:r>
          </w:p>
        </w:tc>
      </w:tr>
      <w:tr w:rsidR="004165AD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  <w:ind w:firstLine="283"/>
              <w:jc w:val="both"/>
            </w:pPr>
            <w:r>
              <w:lastRenderedPageBreak/>
              <w:t>5. Согласен: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proofErr w:type="gramStart"/>
            <w:r>
              <w:t xml:space="preserve">- на осуществление в отношении меня проверки комитетом (Управлением ветеринарии)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12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3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- на обработку моих персональных данных.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6. Адрес места регистрации: ______________________________________________.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7. Адрес фактического нахождения: ________________________________________.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8. Телефон, e-mail и другие контакты для оперативной связи: ___________________.</w:t>
            </w:r>
          </w:p>
          <w:p w:rsidR="004165AD" w:rsidRDefault="004165AD">
            <w:pPr>
              <w:pStyle w:val="ConsPlusNormal"/>
              <w:ind w:firstLine="283"/>
              <w:jc w:val="both"/>
            </w:pPr>
            <w:r>
              <w:t>9. Доверенные лица (с представлением нотариально заверенной доверенности) _____________________________ (</w:t>
            </w:r>
            <w:proofErr w:type="gramStart"/>
            <w:r>
              <w:t>ФИО</w:t>
            </w:r>
            <w:proofErr w:type="gramEnd"/>
            <w:r>
              <w:t xml:space="preserve">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</w:tbl>
    <w:p w:rsidR="004165AD" w:rsidRDefault="004165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3"/>
        <w:gridCol w:w="4195"/>
      </w:tblGrid>
      <w:tr w:rsidR="004165AD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Контактные телефоны доверенных лиц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</w:tbl>
    <w:p w:rsidR="004165AD" w:rsidRDefault="004165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2"/>
        <w:gridCol w:w="2674"/>
        <w:gridCol w:w="340"/>
        <w:gridCol w:w="4560"/>
      </w:tblGrid>
      <w:tr w:rsidR="004165AD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Подпись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5AD" w:rsidRDefault="004165AD">
            <w:pPr>
              <w:pStyle w:val="ConsPlusNormal"/>
            </w:pPr>
          </w:p>
        </w:tc>
      </w:tr>
      <w:tr w:rsidR="004165AD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65AD" w:rsidRDefault="004165A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4165AD" w:rsidRDefault="004165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4165A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Дата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65AD" w:rsidRDefault="004165AD">
            <w:pPr>
              <w:pStyle w:val="ConsPlusNormal"/>
            </w:pPr>
            <w:r>
              <w:t>МП (при наличии)</w:t>
            </w:r>
          </w:p>
        </w:tc>
      </w:tr>
    </w:tbl>
    <w:p w:rsidR="004165AD" w:rsidRDefault="004165AD">
      <w:pPr>
        <w:pStyle w:val="ConsPlusNormal"/>
      </w:pPr>
    </w:p>
    <w:p w:rsidR="004165AD" w:rsidRDefault="004165AD">
      <w:pPr>
        <w:pStyle w:val="ConsPlusNormal"/>
      </w:pPr>
    </w:p>
    <w:p w:rsidR="004165AD" w:rsidRDefault="00416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A16" w:rsidRDefault="000A5A16">
      <w:bookmarkStart w:id="4" w:name="_GoBack"/>
      <w:bookmarkEnd w:id="4"/>
    </w:p>
    <w:sectPr w:rsidR="000A5A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D"/>
    <w:rsid w:val="000A5A16"/>
    <w:rsid w:val="004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65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65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6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6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65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65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65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6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6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6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65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1992" TargetMode="External"/><Relationship Id="rId13" Type="http://schemas.openxmlformats.org/officeDocument/2006/relationships/hyperlink" Target="https://login.consultant.ru/link/?req=doc&amp;base=LAW&amp;n=508374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5566" TargetMode="External"/><Relationship Id="rId12" Type="http://schemas.openxmlformats.org/officeDocument/2006/relationships/hyperlink" Target="https://login.consultant.ru/link/?req=doc&amp;base=LAW&amp;n=508374&amp;dst=3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12414&amp;dst=100005" TargetMode="External"/><Relationship Id="rId11" Type="http://schemas.openxmlformats.org/officeDocument/2006/relationships/hyperlink" Target="https://login.consultant.ru/link/?req=doc&amp;base=SPB&amp;n=311992&amp;dst=1158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12414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12414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2025-07-03T06:50:00Z</dcterms:created>
  <dcterms:modified xsi:type="dcterms:W3CDTF">2025-07-03T06:51:00Z</dcterms:modified>
</cp:coreProperties>
</file>