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5B" w:rsidRPr="003F6F3C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F6F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ИЗВЕЩЕНИЕ</w:t>
      </w:r>
    </w:p>
    <w:p w:rsidR="005E135B" w:rsidRPr="003F6F3C" w:rsidRDefault="00B404E5" w:rsidP="007F450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3F6F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</w:t>
      </w:r>
      <w:r w:rsidR="007F450D" w:rsidRPr="003F6F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приеме заявок муниципальных образований на участие в отборе для предоставления субсидии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в рамках реализации отраслевого проекта "Благоустройство сельских территорий" </w:t>
      </w:r>
      <w:r w:rsidRPr="003F6F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 плановый период 2028 года, а также для формирования резервного списка получателей субсидий в случае выделения дополнительных бюджетных ассигнований областного</w:t>
      </w:r>
      <w:proofErr w:type="gramEnd"/>
      <w:r w:rsidRPr="003F6F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бюджета Ленинградской области на 2026 и 2027 годы (далее – отбор)</w:t>
      </w:r>
    </w:p>
    <w:p w:rsidR="00B404E5" w:rsidRPr="003F6F3C" w:rsidRDefault="00B404E5" w:rsidP="005E135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10"/>
        <w:gridCol w:w="6794"/>
      </w:tblGrid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агропромышленному и </w:t>
            </w:r>
            <w:proofErr w:type="spellStart"/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рыбохозяйственному</w:t>
            </w:r>
            <w:proofErr w:type="spellEnd"/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комплексу Ленинградской области (далее - Комитет)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  <w:r w:rsidR="007F450D"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канцелярия комитета (кабинет 2-26)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kom.agro@lenreg.ru 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5B" w:rsidRPr="003F6F3C" w:rsidRDefault="005E135B" w:rsidP="009F0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F3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Ильина Екатерина Васильевна, </w:t>
            </w:r>
          </w:p>
          <w:p w:rsidR="005E135B" w:rsidRPr="003F6F3C" w:rsidRDefault="005E135B" w:rsidP="009F0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F3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8-812-539-48-82, </w:t>
            </w:r>
          </w:p>
          <w:p w:rsidR="005E135B" w:rsidRPr="003F6F3C" w:rsidRDefault="005E135B" w:rsidP="009F0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6F3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ev_ilina@lenreg.ru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отбора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дата окончания срока приема заявок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 с 09:00 по 10.06.2025 до 18:00</w:t>
            </w:r>
          </w:p>
          <w:p w:rsidR="005E135B" w:rsidRPr="003F6F3C" w:rsidRDefault="005E135B" w:rsidP="009F02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срока отбора муниципальных образований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5E135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03.07.2025 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Доменное имя сайта в сети «Интернет», на котором размещается информация о проведении отбора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5B" w:rsidRPr="003F6F3C" w:rsidRDefault="007F450D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https://apk.lenobl.ru/ru/inf/konkursy-otbor/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уведомления муниципальных образований о результатах отбора с указанием получателей субсидии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5B" w:rsidRPr="003F6F3C" w:rsidRDefault="005E135B" w:rsidP="005E135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10.07.2025</w:t>
            </w:r>
          </w:p>
        </w:tc>
      </w:tr>
      <w:tr w:rsidR="005E135B" w:rsidRPr="003F6F3C" w:rsidTr="009F02E4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(результаты) использования субсидии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ind w:firstLine="4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>Результатом использования субсидии, предоставляемой на проведение однократной химической обработки борщевика Сосновского и оценку эффективности выполненных работ, является площадь территории муниципального образования, освобожденная от засоренности борщевиком Сосновского (гектаров).</w:t>
            </w:r>
          </w:p>
          <w:p w:rsidR="005E135B" w:rsidRPr="003F6F3C" w:rsidRDefault="005E135B" w:rsidP="009F02E4">
            <w:pPr>
              <w:pStyle w:val="a4"/>
              <w:ind w:firstLine="44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>Результатом использования субсидии, предоставляемой на проведение обследования на засоренность борщевиком Сосновского, является выявленная площадь территории муниципального образования, засоренная борщевиком Сосновского (гектаров).</w:t>
            </w:r>
          </w:p>
        </w:tc>
      </w:tr>
      <w:tr w:rsidR="005E135B" w:rsidRPr="003F6F3C" w:rsidTr="009F02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 муниципальных образований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образований, выполняющих работы по борьбе с борщевиком Сосновского химическим методом, - наличие результатов обследования территории муниципального образования на засоренность борщевиком </w:t>
            </w:r>
            <w:r w:rsidRPr="003F6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>Для муниципальных образований, выполняющих обследование на засоренность борщевиком Сосновского с определением степени засоренности территории муниципального образования и последующим составлением карт-схем засоренности территории муниципального образования, - отсутствие результатов ранее проведенного обследования территории муниципального образования на засоренность борщевиком Сосновского</w:t>
            </w:r>
          </w:p>
        </w:tc>
      </w:tr>
      <w:tr w:rsidR="005E135B" w:rsidRPr="003F6F3C" w:rsidTr="009F02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7F450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Перечень документов, прилагаемых к заявке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Заявка по форме согласно приложению к настоящему извещению с приложением следующих документов:</w:t>
            </w:r>
          </w:p>
          <w:p w:rsidR="005E135B" w:rsidRPr="003F6F3C" w:rsidRDefault="005E135B" w:rsidP="009F02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копия муниципальной программы, предусматривающей наличие соответствующих мероприятий по борьбе с борщевиком Сосновского;</w:t>
            </w:r>
          </w:p>
          <w:p w:rsidR="005E135B" w:rsidRPr="003F6F3C" w:rsidRDefault="005E135B" w:rsidP="009F02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выкопировка</w:t>
            </w:r>
            <w:proofErr w:type="spellEnd"/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карт-схем землепользования (рекомендуемый масштаб 1:10000) с выделением площади участков, на которых планируется выполнение работ по борьбе с борщевиком Сосновского химическим методом (для муниципальных образований, выполняющих работы по борьбе с борщевиком Сосновского химическим методом);</w:t>
            </w:r>
          </w:p>
          <w:p w:rsidR="005E135B" w:rsidRPr="003F6F3C" w:rsidRDefault="005E135B" w:rsidP="009F02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гарантийное письмо о соблюдении уровня </w:t>
            </w:r>
            <w:proofErr w:type="spellStart"/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расходных обязательств муниципального образования, установленного распоряжением Правительства Ленинградской области, по форме согласно приложению к настоящему извещению;</w:t>
            </w:r>
          </w:p>
          <w:p w:rsidR="005E135B" w:rsidRPr="003F6F3C" w:rsidRDefault="005E135B" w:rsidP="009F02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информация </w:t>
            </w:r>
            <w:proofErr w:type="gramStart"/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наличии результатов обследования на засоренность борщевиком Сосновского на заявляемых площадях по форме согласно приложению к настоящему извещению</w:t>
            </w:r>
            <w:proofErr w:type="gramEnd"/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приложением соответствующего акта обследования (осмотра) территории муниципального образования или иного документа, подтверждающего его проведение (для муниципальных образований, выполняющих работы по борьбе с борщевиком Сосновского химическим методом);</w:t>
            </w:r>
          </w:p>
          <w:p w:rsidR="005E135B" w:rsidRPr="003F6F3C" w:rsidRDefault="005E135B" w:rsidP="009F02E4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F6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информация об отсутствии результатов ранее проведенного обследования территории муниципального образования на засоренность борщевиком Сосновского согласно приложению к настоящему извещению (для муниципальных образований, выполняющих обследование на засоренность борщевиком Сосновского).</w:t>
            </w:r>
          </w:p>
          <w:p w:rsidR="005E135B" w:rsidRPr="003F6F3C" w:rsidRDefault="005E135B" w:rsidP="009F02E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и прилагаемые документы должны быть подписаны (заверены) главой администрации муниципального образования или уполномоченным лицом в установленном порядке.</w:t>
            </w:r>
          </w:p>
          <w:p w:rsidR="005E135B" w:rsidRPr="003F6F3C" w:rsidRDefault="005E135B" w:rsidP="009F02E4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Гарантийные и информационные письма в обязательном порядке предоставляются на бланках администрации муниципального образования с угловым расположением реквизитов.</w:t>
            </w:r>
          </w:p>
        </w:tc>
      </w:tr>
      <w:tr w:rsidR="005E135B" w:rsidRPr="003F6F3C" w:rsidTr="009F02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отзыва заявки участником отбора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3F6F3C" w:rsidRDefault="005E135B" w:rsidP="009F02E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вправе отозвать заявку до даты окончания срока приема заявок, направив в комитет соответствующее письменное уведомление.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считается отозванной </w:t>
            </w:r>
            <w:proofErr w:type="gramStart"/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получения</w:t>
            </w:r>
            <w:proofErr w:type="gramEnd"/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комитетом </w:t>
            </w: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соответствующего письменного уведомления.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Отозванные заявки не учитываются при определении количества заявок, представленных на участие в отборе.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вправе вновь подать ранее отозванную заявку в пределах срока приема заявок</w:t>
            </w:r>
          </w:p>
        </w:tc>
      </w:tr>
      <w:tr w:rsidR="005E135B" w:rsidRPr="003F6F3C" w:rsidTr="009F02E4">
        <w:trPr>
          <w:trHeight w:val="33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Основания для отклонения заявок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несоответствие представленной муниципальным образованием заявки </w:t>
            </w:r>
            <w:proofErr w:type="gramStart"/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документов требованиям, указанным в извещении;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несоответствие представленной муниципальным образованием заявки </w:t>
            </w:r>
            <w:proofErr w:type="gramStart"/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документов требованиям, предъявляемым к их оформлению;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муниципальным образованием документов, прилагаемых к заявке, не в полном объеме;</w:t>
            </w:r>
          </w:p>
          <w:p w:rsidR="005E135B" w:rsidRPr="003F6F3C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подача заявки с нарушением срока, установленного извещением</w:t>
            </w:r>
          </w:p>
        </w:tc>
      </w:tr>
      <w:tr w:rsidR="005E135B" w:rsidRPr="00835A77" w:rsidTr="009F02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3F6F3C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C">
              <w:rPr>
                <w:rFonts w:ascii="Times New Roman" w:hAnsi="Times New Roman" w:cs="Times New Roman"/>
                <w:sz w:val="24"/>
                <w:szCs w:val="24"/>
              </w:rPr>
              <w:t xml:space="preserve">Ильина Екатерина Васильевна, </w:t>
            </w:r>
            <w:r w:rsidRPr="003F6F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8-812-539-48-82, </w:t>
            </w:r>
            <w:r w:rsidRPr="003F6F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3F6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F6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Pr="003F6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3F6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ilina</w:t>
              </w:r>
              <w:r w:rsidRPr="003F6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@lenreg.ru</w:t>
              </w:r>
            </w:hyperlink>
            <w:bookmarkStart w:id="0" w:name="_GoBack"/>
            <w:bookmarkEnd w:id="0"/>
          </w:p>
        </w:tc>
      </w:tr>
    </w:tbl>
    <w:p w:rsidR="005E135B" w:rsidRPr="00835A77" w:rsidRDefault="005E135B" w:rsidP="005E135B">
      <w:pPr>
        <w:pStyle w:val="ConsPlusNormal0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E135B" w:rsidRPr="00835A77" w:rsidRDefault="005E135B" w:rsidP="005E135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E135B" w:rsidRPr="00835A77" w:rsidRDefault="005E135B" w:rsidP="005E135B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35A77">
        <w:rPr>
          <w:rFonts w:ascii="Times New Roman" w:hAnsi="Times New Roman" w:cs="Times New Roman"/>
          <w:color w:val="000000" w:themeColor="text1"/>
          <w:szCs w:val="22"/>
        </w:rPr>
        <w:tab/>
      </w:r>
      <w:r w:rsidRPr="00835A77">
        <w:rPr>
          <w:rFonts w:ascii="Times New Roman" w:hAnsi="Times New Roman" w:cs="Times New Roman"/>
          <w:color w:val="000000" w:themeColor="text1"/>
          <w:szCs w:val="22"/>
        </w:rPr>
        <w:br w:type="page"/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 xml:space="preserve">на участие в отборе для предоставления и распределения субсидии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 xml:space="preserve">бюджетам муниципальных районов (городского округа),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 xml:space="preserve">сельских (городских) поселений Ленинградской области на реализацию комплекса мероприятий по борьбе с борщевиком Сосновского </w:t>
      </w:r>
      <w:r w:rsidRPr="00835A77">
        <w:rPr>
          <w:rFonts w:ascii="Times New Roman" w:hAnsi="Times New Roman" w:cs="Times New Roman"/>
          <w:b/>
          <w:sz w:val="28"/>
          <w:szCs w:val="28"/>
        </w:rPr>
        <w:br/>
        <w:t>на территориях муниципальных образований Ленинградской области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направляет заявку на участие в отборе для предоставления и распределения субсидии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5A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A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5A7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E135B" w:rsidRPr="00835A77" w:rsidRDefault="005E135B" w:rsidP="005E135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Показатели реализации комплекса мероприятий по борьбе с борщевиком Сосновского приведены в таблице: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4512"/>
        <w:gridCol w:w="1509"/>
        <w:gridCol w:w="1508"/>
        <w:gridCol w:w="1481"/>
      </w:tblGrid>
      <w:tr w:rsidR="005E135B" w:rsidRPr="00835A77" w:rsidTr="009F02E4">
        <w:trPr>
          <w:trHeight w:val="11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jc w:val="center"/>
              <w:rPr>
                <w:rFonts w:ascii="Times New Roman" w:hAnsi="Times New Roman" w:cs="Times New Roman"/>
              </w:rPr>
            </w:pPr>
            <w:r w:rsidRPr="00835A77">
              <w:rPr>
                <w:rFonts w:ascii="Times New Roman" w:hAnsi="Times New Roman" w:cs="Times New Roman"/>
              </w:rPr>
              <w:t>Значение показателя 2025 года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jc w:val="center"/>
              <w:rPr>
                <w:rFonts w:ascii="Times New Roman" w:hAnsi="Times New Roman" w:cs="Times New Roman"/>
              </w:rPr>
            </w:pPr>
            <w:r w:rsidRPr="00835A77">
              <w:rPr>
                <w:rFonts w:ascii="Times New Roman" w:hAnsi="Times New Roman" w:cs="Times New Roman"/>
              </w:rPr>
              <w:t>Значение показателя 2026 года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jc w:val="center"/>
              <w:rPr>
                <w:rFonts w:ascii="Times New Roman" w:hAnsi="Times New Roman" w:cs="Times New Roman"/>
              </w:rPr>
            </w:pPr>
            <w:r w:rsidRPr="00835A77">
              <w:rPr>
                <w:rFonts w:ascii="Times New Roman" w:hAnsi="Times New Roman" w:cs="Times New Roman"/>
              </w:rPr>
              <w:t>Значение показателя 2027 года</w:t>
            </w:r>
          </w:p>
        </w:tc>
      </w:tr>
      <w:tr w:rsidR="005E135B" w:rsidRPr="00835A77" w:rsidTr="009F02E4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борьбе с борщевиком Сосновского химическим методом</w:t>
            </w:r>
          </w:p>
        </w:tc>
      </w:tr>
      <w:tr w:rsidR="005E135B" w:rsidRPr="00835A77" w:rsidTr="009F02E4">
        <w:trPr>
          <w:trHeight w:val="1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на которой планируется выполнение работ по борьбе с борщевиком Сосновского химическим методом,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4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4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пятый год обработки,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на территории которых планируется выполнение работ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по борьбе с борщевиком Сосновского химическим методом, ед.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9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Год проведения обследования на засоренность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8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Год начала борьбы с борщевиком Сосновского на заявленной площади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14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период выполнения работ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по борьбе с борщевиком Сосновского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заявленной площади в соответствии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с муниципальной программой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17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на выполнение работ по борьбе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борщевиком Сосновского, предусмотренный муниципальной программой, тыс. руб.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55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проведению обследования на засоренность борщевиком Сосновского</w:t>
            </w:r>
          </w:p>
        </w:tc>
      </w:tr>
      <w:tr w:rsidR="005E135B" w:rsidRPr="00835A77" w:rsidTr="009F02E4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на которой планируется проведение обследования на засоренность борщевиком Сосновского, </w:t>
            </w:r>
            <w:proofErr w:type="gramStart"/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5B" w:rsidRPr="00835A77" w:rsidTr="009F02E4">
        <w:trPr>
          <w:trHeight w:val="16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местного бюджета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br/>
              <w:t>на проведение обследования на засоренность борщевиком Сосновского, предусмотренный муниципальной программой, тыс. руб.</w:t>
            </w:r>
            <w:r w:rsidRPr="00835A77">
              <w:rPr>
                <w:sz w:val="24"/>
                <w:szCs w:val="24"/>
              </w:rPr>
              <w:t xml:space="preserve"> </w:t>
            </w:r>
            <w:r w:rsidRPr="00835A77">
              <w:rPr>
                <w:sz w:val="24"/>
                <w:szCs w:val="24"/>
              </w:rPr>
              <w:br/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(с округлением до целых сотен руб.)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B" w:rsidRPr="00835A77" w:rsidRDefault="005E135B" w:rsidP="009F0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35B" w:rsidRPr="00835A77" w:rsidRDefault="005E135B" w:rsidP="005E135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Перечень прилагаемых документов: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1)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2)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3) …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35A77">
        <w:rPr>
          <w:rFonts w:ascii="Times New Roman" w:hAnsi="Times New Roman" w:cs="Times New Roman"/>
          <w:szCs w:val="20"/>
        </w:rPr>
        <w:t>МП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5E135B" w:rsidRPr="00835A77" w:rsidRDefault="005E135B" w:rsidP="005E135B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35A77">
        <w:rPr>
          <w:rFonts w:ascii="Times New Roman" w:hAnsi="Times New Roman" w:cs="Times New Roman"/>
          <w:sz w:val="28"/>
          <w:szCs w:val="26"/>
        </w:rPr>
        <w:t>Контактная информация: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35A77">
        <w:rPr>
          <w:rFonts w:ascii="Times New Roman" w:hAnsi="Times New Roman" w:cs="Times New Roman"/>
          <w:i/>
          <w:sz w:val="28"/>
          <w:szCs w:val="26"/>
        </w:rPr>
        <w:t>исполнитель (ФИО полностью):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35A77">
        <w:rPr>
          <w:rFonts w:ascii="Times New Roman" w:hAnsi="Times New Roman" w:cs="Times New Roman"/>
          <w:i/>
          <w:sz w:val="28"/>
          <w:szCs w:val="26"/>
        </w:rPr>
        <w:t>телефон (с кодом):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835A77">
        <w:rPr>
          <w:rFonts w:ascii="Times New Roman" w:hAnsi="Times New Roman" w:cs="Times New Roman"/>
          <w:i/>
          <w:sz w:val="28"/>
          <w:szCs w:val="26"/>
        </w:rPr>
        <w:t>e-</w:t>
      </w:r>
      <w:proofErr w:type="spellStart"/>
      <w:r w:rsidRPr="00835A77">
        <w:rPr>
          <w:rFonts w:ascii="Times New Roman" w:hAnsi="Times New Roman" w:cs="Times New Roman"/>
          <w:i/>
          <w:sz w:val="28"/>
          <w:szCs w:val="26"/>
        </w:rPr>
        <w:t>mail</w:t>
      </w:r>
      <w:proofErr w:type="spellEnd"/>
      <w:r w:rsidRPr="00835A77">
        <w:rPr>
          <w:rFonts w:ascii="Times New Roman" w:hAnsi="Times New Roman" w:cs="Times New Roman"/>
          <w:i/>
          <w:sz w:val="28"/>
          <w:szCs w:val="26"/>
        </w:rPr>
        <w:t>:</w:t>
      </w:r>
    </w:p>
    <w:p w:rsidR="005E135B" w:rsidRDefault="005E135B" w:rsidP="005E13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3)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4"/>
        </w:rPr>
      </w:pP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Заместителю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(ФИО)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 xml:space="preserve">о соблюдении уровня </w:t>
      </w:r>
      <w:proofErr w:type="spellStart"/>
      <w:r w:rsidRPr="00835A77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835A77"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 ____________________________________________________________, 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установленного распоряжением Правительства Ленинградской области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Администрация __________________________________________ гарантирует</w:t>
      </w:r>
      <w:r w:rsidRPr="00835A77">
        <w:rPr>
          <w:rFonts w:ascii="Times New Roman" w:hAnsi="Times New Roman" w:cs="Times New Roman"/>
          <w:sz w:val="20"/>
          <w:szCs w:val="28"/>
        </w:rPr>
        <w:t xml:space="preserve"> 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предусмотреть в бюджете _______________________________________ </w:t>
      </w:r>
      <w:proofErr w:type="gramStart"/>
      <w:r w:rsidRPr="00835A77">
        <w:rPr>
          <w:rFonts w:ascii="Times New Roman" w:hAnsi="Times New Roman" w:cs="Times New Roman"/>
          <w:sz w:val="28"/>
          <w:szCs w:val="28"/>
        </w:rPr>
        <w:t>бюджетные</w:t>
      </w:r>
      <w:proofErr w:type="gramEnd"/>
      <w:r w:rsidRPr="0083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(наименование муниципального образования)</w:t>
      </w:r>
    </w:p>
    <w:p w:rsidR="005E135B" w:rsidRPr="00835A77" w:rsidRDefault="005E135B" w:rsidP="005E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ассигнования в соответствии с уровнем </w:t>
      </w:r>
      <w:proofErr w:type="spellStart"/>
      <w:r w:rsidRPr="00835A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35A77">
        <w:rPr>
          <w:rFonts w:ascii="Times New Roman" w:hAnsi="Times New Roman" w:cs="Times New Roman"/>
          <w:sz w:val="28"/>
          <w:szCs w:val="28"/>
        </w:rPr>
        <w:t xml:space="preserve"> расходных обязательств ________________________________________________ из областного бюджета</w:t>
      </w:r>
      <w:r w:rsidRPr="00835A77">
        <w:rPr>
          <w:rFonts w:ascii="Times New Roman" w:hAnsi="Times New Roman" w:cs="Times New Roman"/>
          <w:sz w:val="28"/>
          <w:szCs w:val="28"/>
        </w:rPr>
        <w:br/>
      </w: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Ленинградской области на ______ год и на плановый период _________ годов, установленного распоряжением Правительства Ленинградской области от _____ </w:t>
      </w:r>
      <w:r w:rsidRPr="00835A7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5A77">
        <w:rPr>
          <w:rFonts w:ascii="Times New Roman" w:hAnsi="Times New Roman" w:cs="Times New Roman"/>
          <w:sz w:val="28"/>
          <w:szCs w:val="28"/>
        </w:rPr>
        <w:t xml:space="preserve"> ___  "____________________________________________________"</w:t>
      </w:r>
      <w:r w:rsidRPr="00835A77">
        <w:rPr>
          <w:rFonts w:ascii="Times New Roman" w:hAnsi="Times New Roman" w:cs="Times New Roman"/>
          <w:sz w:val="28"/>
          <w:szCs w:val="24"/>
        </w:rPr>
        <w:t xml:space="preserve">                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Pr="00835A77"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5A77">
        <w:rPr>
          <w:rFonts w:ascii="Times New Roman" w:hAnsi="Times New Roman" w:cs="Times New Roman"/>
          <w:sz w:val="28"/>
          <w:szCs w:val="28"/>
        </w:rPr>
        <w:t>в отношении субсидии, предоставляемой и распределяемой бюджетам муниципальных районов (городского округа), сельских (городских) поселений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области.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5A77">
        <w:rPr>
          <w:rFonts w:ascii="Times New Roman" w:hAnsi="Times New Roman" w:cs="Times New Roman"/>
          <w:sz w:val="16"/>
          <w:szCs w:val="16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35A77">
        <w:rPr>
          <w:rFonts w:ascii="Times New Roman" w:hAnsi="Times New Roman" w:cs="Times New Roman"/>
          <w:szCs w:val="20"/>
        </w:rPr>
        <w:t>МП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5A77"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 w:rsidRPr="00835A77">
        <w:rPr>
          <w:rFonts w:ascii="Times New Roman" w:hAnsi="Times New Roman" w:cs="Times New Roman"/>
          <w:sz w:val="16"/>
          <w:szCs w:val="16"/>
        </w:rPr>
        <w:br w:type="page"/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5E135B" w:rsidRPr="00835A77" w:rsidRDefault="005E135B" w:rsidP="005E135B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Заместителю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(ФИО)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о наличии результатов обследования территории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наличие результатов обследование территории ________________________________  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A77">
        <w:rPr>
          <w:rFonts w:ascii="Times New Roman" w:hAnsi="Times New Roman" w:cs="Times New Roman"/>
          <w:sz w:val="28"/>
          <w:szCs w:val="28"/>
        </w:rPr>
        <w:t xml:space="preserve">на засоренность борщевиком Сосновского на заявленных площадях в соответствии </w:t>
      </w:r>
      <w:r w:rsidRPr="00835A77">
        <w:rPr>
          <w:rFonts w:ascii="Times New Roman" w:hAnsi="Times New Roman" w:cs="Times New Roman"/>
          <w:sz w:val="28"/>
          <w:szCs w:val="28"/>
        </w:rPr>
        <w:br/>
        <w:t>с прилагаемым</w:t>
      </w:r>
      <w:proofErr w:type="gramStart"/>
      <w:r w:rsidRPr="00835A77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835A77">
        <w:rPr>
          <w:rFonts w:ascii="Times New Roman" w:hAnsi="Times New Roman" w:cs="Times New Roman"/>
          <w:sz w:val="28"/>
          <w:szCs w:val="28"/>
        </w:rPr>
        <w:t>и)</w:t>
      </w:r>
      <w:r w:rsidRPr="00835A77">
        <w:t xml:space="preserve"> </w:t>
      </w:r>
      <w:r w:rsidRPr="00835A77">
        <w:rPr>
          <w:rFonts w:ascii="Times New Roman" w:hAnsi="Times New Roman" w:cs="Times New Roman"/>
          <w:sz w:val="28"/>
          <w:szCs w:val="28"/>
        </w:rPr>
        <w:t>документом (-</w:t>
      </w:r>
      <w:proofErr w:type="spellStart"/>
      <w:r w:rsidRPr="00835A7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35A77">
        <w:rPr>
          <w:rFonts w:ascii="Times New Roman" w:hAnsi="Times New Roman" w:cs="Times New Roman"/>
          <w:sz w:val="28"/>
          <w:szCs w:val="28"/>
        </w:rPr>
        <w:t>): ______________________________________.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(наименование, дата и </w:t>
      </w:r>
      <w:r w:rsidRPr="00835A77">
        <w:rPr>
          <w:rFonts w:ascii="Times New Roman" w:hAnsi="Times New Roman" w:cs="Times New Roman"/>
          <w:sz w:val="20"/>
          <w:szCs w:val="28"/>
          <w:lang w:val="en-US"/>
        </w:rPr>
        <w:t>N</w:t>
      </w:r>
      <w:r w:rsidRPr="00835A77">
        <w:rPr>
          <w:rFonts w:ascii="Times New Roman" w:hAnsi="Times New Roman" w:cs="Times New Roman"/>
          <w:sz w:val="20"/>
          <w:szCs w:val="28"/>
        </w:rPr>
        <w:t xml:space="preserve"> документа</w:t>
      </w:r>
      <w:proofErr w:type="gramStart"/>
      <w:r w:rsidRPr="00835A77">
        <w:rPr>
          <w:rFonts w:ascii="Times New Roman" w:hAnsi="Times New Roman" w:cs="Times New Roman"/>
          <w:sz w:val="20"/>
          <w:szCs w:val="28"/>
        </w:rPr>
        <w:t xml:space="preserve"> (-</w:t>
      </w:r>
      <w:proofErr w:type="spellStart"/>
      <w:proofErr w:type="gramEnd"/>
      <w:r w:rsidRPr="00835A77">
        <w:rPr>
          <w:rFonts w:ascii="Times New Roman" w:hAnsi="Times New Roman" w:cs="Times New Roman"/>
          <w:sz w:val="20"/>
          <w:szCs w:val="28"/>
        </w:rPr>
        <w:t>ов</w:t>
      </w:r>
      <w:proofErr w:type="spellEnd"/>
      <w:r w:rsidRPr="00835A77">
        <w:rPr>
          <w:rFonts w:ascii="Times New Roman" w:hAnsi="Times New Roman" w:cs="Times New Roman"/>
          <w:sz w:val="20"/>
          <w:szCs w:val="28"/>
        </w:rPr>
        <w:t>))</w:t>
      </w:r>
    </w:p>
    <w:p w:rsidR="005E135B" w:rsidRPr="00835A77" w:rsidRDefault="005E135B" w:rsidP="005E135B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Приложение: на ____ л. в 1 экз.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МП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5E135B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5A77"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УТВЕРЖДЕНА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от 09.07.2020 N 33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(приложение 5)</w:t>
      </w:r>
    </w:p>
    <w:p w:rsidR="005E135B" w:rsidRPr="00835A77" w:rsidRDefault="005E135B" w:rsidP="005E135B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4"/>
        </w:rPr>
      </w:pP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Заместителю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Ленинградской области –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председателю комитета</w:t>
      </w:r>
    </w:p>
    <w:p w:rsidR="005E135B" w:rsidRPr="00835A77" w:rsidRDefault="005E135B" w:rsidP="005E135B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по агропромышленному 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5A77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Pr="00835A77">
        <w:rPr>
          <w:rFonts w:ascii="Times New Roman" w:hAnsi="Times New Roman" w:cs="Times New Roman"/>
          <w:sz w:val="24"/>
          <w:szCs w:val="24"/>
        </w:rPr>
        <w:t xml:space="preserve"> комплексу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35A77">
        <w:rPr>
          <w:rFonts w:ascii="Times New Roman" w:hAnsi="Times New Roman" w:cs="Times New Roman"/>
          <w:sz w:val="24"/>
          <w:szCs w:val="24"/>
        </w:rPr>
        <w:t>(ФИО)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об отсутствии результатов ранее проведенного обследования территории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7">
        <w:rPr>
          <w:rFonts w:ascii="Times New Roman" w:hAnsi="Times New Roman" w:cs="Times New Roman"/>
          <w:b/>
          <w:sz w:val="28"/>
          <w:szCs w:val="28"/>
        </w:rPr>
        <w:t>на засоренность борщевиком Сосновского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Администрация ________________________________________ подтверждает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отсутствие результатов ранее проведенного обследования территории ________________________________________ на засоренность борщевиком</w:t>
      </w:r>
      <w:r w:rsidRPr="00835A7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835A77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A77">
        <w:rPr>
          <w:rFonts w:ascii="Times New Roman" w:hAnsi="Times New Roman" w:cs="Times New Roman"/>
          <w:sz w:val="28"/>
          <w:szCs w:val="28"/>
        </w:rPr>
        <w:t>Сосновского на заявленных площадях.</w:t>
      </w:r>
    </w:p>
    <w:p w:rsidR="005E135B" w:rsidRPr="00835A77" w:rsidRDefault="005E135B" w:rsidP="005E135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_____________________      _____________________      _____________________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           (подпись)                                                    (расшифровка)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МП</w:t>
      </w: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E135B" w:rsidRPr="00835A77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35A77">
        <w:rPr>
          <w:rFonts w:ascii="Times New Roman" w:hAnsi="Times New Roman" w:cs="Times New Roman"/>
          <w:sz w:val="28"/>
          <w:szCs w:val="20"/>
        </w:rPr>
        <w:t>____________________</w:t>
      </w:r>
    </w:p>
    <w:p w:rsidR="005E135B" w:rsidRDefault="005E135B" w:rsidP="005E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A77">
        <w:rPr>
          <w:rFonts w:ascii="Times New Roman" w:hAnsi="Times New Roman" w:cs="Times New Roman"/>
          <w:sz w:val="20"/>
          <w:szCs w:val="20"/>
        </w:rPr>
        <w:t xml:space="preserve">                      (дата)</w:t>
      </w:r>
    </w:p>
    <w:p w:rsidR="005E135B" w:rsidRDefault="005E135B" w:rsidP="005E135B">
      <w:pPr>
        <w:pStyle w:val="ConsPlusNormal0"/>
        <w:shd w:val="clear" w:color="auto" w:fill="FFFFFF" w:themeFill="background1"/>
        <w:tabs>
          <w:tab w:val="left" w:pos="2016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E135B" w:rsidRDefault="005E135B" w:rsidP="005E135B"/>
    <w:p w:rsidR="005E135B" w:rsidRDefault="005E135B" w:rsidP="005E135B"/>
    <w:p w:rsidR="000A435B" w:rsidRDefault="000A435B"/>
    <w:sectPr w:rsidR="000A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4F"/>
    <w:rsid w:val="000A435B"/>
    <w:rsid w:val="0033224F"/>
    <w:rsid w:val="003F6F3C"/>
    <w:rsid w:val="004B7BBD"/>
    <w:rsid w:val="005E135B"/>
    <w:rsid w:val="007F450D"/>
    <w:rsid w:val="00B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35B"/>
    <w:rPr>
      <w:color w:val="0000FF"/>
      <w:u w:val="single"/>
    </w:rPr>
  </w:style>
  <w:style w:type="paragraph" w:styleId="a4">
    <w:name w:val="No Spacing"/>
    <w:uiPriority w:val="1"/>
    <w:qFormat/>
    <w:rsid w:val="005E135B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E135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E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E1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35B"/>
    <w:rPr>
      <w:color w:val="0000FF"/>
      <w:u w:val="single"/>
    </w:rPr>
  </w:style>
  <w:style w:type="paragraph" w:styleId="a4">
    <w:name w:val="No Spacing"/>
    <w:uiPriority w:val="1"/>
    <w:qFormat/>
    <w:rsid w:val="005E135B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E135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E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E1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_ilina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Ильина</dc:creator>
  <cp:keywords/>
  <dc:description/>
  <cp:lastModifiedBy>Екатерина Васильевна Ильина</cp:lastModifiedBy>
  <cp:revision>7</cp:revision>
  <dcterms:created xsi:type="dcterms:W3CDTF">2025-05-27T07:33:00Z</dcterms:created>
  <dcterms:modified xsi:type="dcterms:W3CDTF">2025-05-27T12:24:00Z</dcterms:modified>
</cp:coreProperties>
</file>