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8A" w:rsidRDefault="00EB55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558A" w:rsidRDefault="00EB558A">
      <w:pPr>
        <w:pStyle w:val="ConsPlusNormal"/>
        <w:outlineLvl w:val="0"/>
      </w:pPr>
    </w:p>
    <w:p w:rsidR="00EB558A" w:rsidRDefault="00EB558A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EB558A" w:rsidRDefault="00EB558A">
      <w:pPr>
        <w:pStyle w:val="ConsPlusTitle"/>
        <w:jc w:val="center"/>
      </w:pPr>
      <w:r>
        <w:t>ЛЕНИНГРАДСКОЙ ОБЛАСТИ</w:t>
      </w:r>
    </w:p>
    <w:p w:rsidR="00EB558A" w:rsidRDefault="00EB558A">
      <w:pPr>
        <w:pStyle w:val="ConsPlusTitle"/>
        <w:jc w:val="center"/>
      </w:pPr>
    </w:p>
    <w:p w:rsidR="00EB558A" w:rsidRDefault="00EB558A">
      <w:pPr>
        <w:pStyle w:val="ConsPlusTitle"/>
        <w:jc w:val="center"/>
      </w:pPr>
      <w:r>
        <w:t>ПРИКАЗ</w:t>
      </w:r>
    </w:p>
    <w:p w:rsidR="00EB558A" w:rsidRDefault="00EB558A">
      <w:pPr>
        <w:pStyle w:val="ConsPlusTitle"/>
        <w:jc w:val="center"/>
      </w:pPr>
      <w:r>
        <w:t>от 12 февраля 2025 г. N 10</w:t>
      </w:r>
    </w:p>
    <w:p w:rsidR="00EB558A" w:rsidRDefault="00EB558A">
      <w:pPr>
        <w:pStyle w:val="ConsPlusTitle"/>
        <w:jc w:val="center"/>
      </w:pPr>
    </w:p>
    <w:p w:rsidR="00EB558A" w:rsidRDefault="00EB558A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EB558A" w:rsidRDefault="00EB558A">
      <w:pPr>
        <w:pStyle w:val="ConsPlusTitle"/>
        <w:jc w:val="center"/>
      </w:pPr>
      <w:r>
        <w:t>НА ПОДДЕРЖКУ ПРОМЫШЛЕННОГО РЫБОЛОВСТВА И ТОВАРНОГО</w:t>
      </w:r>
    </w:p>
    <w:p w:rsidR="00EB558A" w:rsidRDefault="00EB558A">
      <w:pPr>
        <w:pStyle w:val="ConsPlusTitle"/>
        <w:jc w:val="center"/>
      </w:pPr>
      <w:r>
        <w:t>РЫБОВОДСТВА, А ТАКЖЕ СОДЕРЖАНИЕ МАТОЧНОГО ПОГОЛОВЬЯ</w:t>
      </w:r>
    </w:p>
    <w:p w:rsidR="00EB558A" w:rsidRDefault="00EB558A">
      <w:pPr>
        <w:pStyle w:val="ConsPlusTitle"/>
        <w:jc w:val="center"/>
      </w:pPr>
      <w:r>
        <w:t>ОСНОВНОГО СТАДА РЫБ В РАМКАХ ГОСУДАРСТВЕННОЙ ПРОГРАММЫ</w:t>
      </w:r>
    </w:p>
    <w:p w:rsidR="00EB558A" w:rsidRDefault="00EB558A">
      <w:pPr>
        <w:pStyle w:val="ConsPlusTitle"/>
        <w:jc w:val="center"/>
      </w:pPr>
      <w:r>
        <w:t>ЛЕНИНГРАДСКОЙ ОБЛАСТИ "РАЗВИТИЕ СЕЛЬСКОГО ХОЗЯЙСТВА</w:t>
      </w:r>
    </w:p>
    <w:p w:rsidR="00EB558A" w:rsidRDefault="00EB558A">
      <w:pPr>
        <w:pStyle w:val="ConsPlusTitle"/>
        <w:jc w:val="center"/>
      </w:pPr>
      <w:r>
        <w:t>ЛЕНИНГРАДСКОЙ ОБЛАСТИ"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r>
        <w:t>Утвердить: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5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товарной пищевой рыбной продукции из добытых водных биоресурсов согласно приложению 1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23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согласно приложению 2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21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согласно приложению 3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03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согласно приложению 4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375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согласно приложению 5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449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согласно приложению 6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535">
        <w:r>
          <w:rPr>
            <w:color w:val="0000FF"/>
          </w:rPr>
          <w:t>отчета</w:t>
        </w:r>
      </w:hyperlink>
      <w:r>
        <w:t xml:space="preserve"> о движении объектов </w:t>
      </w:r>
      <w:proofErr w:type="gramStart"/>
      <w:r>
        <w:t>товарной</w:t>
      </w:r>
      <w:proofErr w:type="gramEnd"/>
      <w:r>
        <w:t xml:space="preserve"> аквакультуры (товарного рыбоводства) согласно приложению 7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638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согласно приложению 8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735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9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823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</w:t>
      </w:r>
      <w:r>
        <w:lastRenderedPageBreak/>
        <w:t>товарной аквакультуры согласно приложению 10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919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период, согласно приложению 11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12) Форму </w:t>
      </w:r>
      <w:hyperlink w:anchor="P993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по содержанию маточного поголовья основного стада рыб согласно приложению 12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100">
        <w:r>
          <w:rPr>
            <w:color w:val="0000FF"/>
          </w:rPr>
          <w:t>сведений</w:t>
        </w:r>
      </w:hyperlink>
      <w:r>
        <w:t xml:space="preserve"> о затратах на содержание маточного поголовья основного стада рыб согласно приложению 13 к настоящему приказу;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88">
        <w:r>
          <w:rPr>
            <w:color w:val="0000FF"/>
          </w:rPr>
          <w:t>сведений</w:t>
        </w:r>
      </w:hyperlink>
      <w:r>
        <w:t xml:space="preserve"> о земельных участках </w:t>
      </w:r>
      <w:proofErr w:type="gramStart"/>
      <w:r>
        <w:t>и(</w:t>
      </w:r>
      <w:proofErr w:type="gramEnd"/>
      <w:r>
        <w:t>или) водных объектах, и(или) производственных помещениях, используемых для содержания маточного поголовья основного стада рыб согласно приложению 14 к настоящему приказу.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</w:pPr>
      <w:r>
        <w:t>Заместитель Председателя</w:t>
      </w:r>
    </w:p>
    <w:p w:rsidR="00EB558A" w:rsidRDefault="00EB558A">
      <w:pPr>
        <w:pStyle w:val="ConsPlusNormal"/>
        <w:jc w:val="right"/>
      </w:pPr>
      <w:r>
        <w:t>Правительства Ленинградской области -</w:t>
      </w:r>
    </w:p>
    <w:p w:rsidR="00EB558A" w:rsidRDefault="00EB558A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О.М.Малащенко</w:t>
      </w: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1)</w:t>
      </w: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3"/>
        <w:gridCol w:w="5833"/>
        <w:gridCol w:w="435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0" w:name="P52"/>
            <w:bookmarkEnd w:id="0"/>
            <w:r>
              <w:t>Справка-расчет</w:t>
            </w:r>
          </w:p>
          <w:p w:rsidR="00EB558A" w:rsidRDefault="00EB558A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товарной пищевой рыбной продукции из добытых водных биоресурсов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B558A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t>Получатель субсидий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2211"/>
        <w:gridCol w:w="1474"/>
        <w:gridCol w:w="1304"/>
        <w:gridCol w:w="1247"/>
      </w:tblGrid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  <w:jc w:val="center"/>
            </w:pPr>
            <w:r>
              <w:t>Объем производства товарной пищевой рыбной продукции &lt;*&gt;, тонн</w:t>
            </w:r>
          </w:p>
        </w:tc>
        <w:tc>
          <w:tcPr>
            <w:tcW w:w="2211" w:type="dxa"/>
          </w:tcPr>
          <w:p w:rsidR="00EB558A" w:rsidRDefault="00EB558A">
            <w:pPr>
              <w:pStyle w:val="ConsPlusNormal"/>
              <w:jc w:val="center"/>
            </w:pPr>
            <w:r>
              <w:t>Объем реализации товарной пищевой рыбной продукции, тонн &lt;*&gt;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Фактические затраты, рублей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Ставка субсидирования, руб./тонну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Сумма субсидий &lt;*&gt;, рублей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21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21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21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55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558A" w:rsidRDefault="00EB558A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left="283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left="283"/>
            </w:pPr>
            <w:r>
              <w:t>М.П.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2)</w:t>
      </w: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5839"/>
        <w:gridCol w:w="624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1" w:name="P123"/>
            <w:bookmarkEnd w:id="1"/>
            <w:r>
              <w:t>Отчет о движении добытых водных биоресурсов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B558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361"/>
        <w:gridCol w:w="1191"/>
        <w:gridCol w:w="1587"/>
        <w:gridCol w:w="1531"/>
      </w:tblGrid>
      <w:tr w:rsidR="00EB558A">
        <w:tc>
          <w:tcPr>
            <w:tcW w:w="3402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87" w:type="dxa"/>
          </w:tcPr>
          <w:p w:rsidR="00EB558A" w:rsidRDefault="00EB558A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Реализовано в охлажденном виде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Направленно на переработку (в охлажденном весе),</w:t>
            </w:r>
            <w:r>
              <w:t xml:space="preserve"> в том числе: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lastRenderedPageBreak/>
              <w:t>- на собственную переработку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переработки,</w:t>
            </w:r>
            <w:r>
              <w:t xml:space="preserve"> в том числе: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Объем реализации рыбопродукции всего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402" w:type="dxa"/>
          </w:tcPr>
          <w:p w:rsidR="00EB558A" w:rsidRDefault="00EB558A">
            <w:pPr>
              <w:pStyle w:val="ConsPlusNormal"/>
            </w:pPr>
            <w:r>
              <w:t>Объем реализации рыбопродукции всего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8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835"/>
        <w:gridCol w:w="340"/>
        <w:gridCol w:w="3345"/>
      </w:tblGrid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3)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sectPr w:rsidR="00EB558A" w:rsidSect="00C84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1"/>
        <w:gridCol w:w="8391"/>
        <w:gridCol w:w="736"/>
      </w:tblGrid>
      <w:tr w:rsidR="00EB558A">
        <w:tc>
          <w:tcPr>
            <w:tcW w:w="11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2" w:name="P221"/>
            <w:bookmarkEnd w:id="2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</w:t>
            </w:r>
          </w:p>
        </w:tc>
      </w:tr>
      <w:tr w:rsidR="00EB558A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1417"/>
        <w:gridCol w:w="1474"/>
        <w:gridCol w:w="1247"/>
        <w:gridCol w:w="1417"/>
        <w:gridCol w:w="1378"/>
        <w:gridCol w:w="1018"/>
        <w:gridCol w:w="1247"/>
        <w:gridCol w:w="1247"/>
        <w:gridCol w:w="1027"/>
      </w:tblGrid>
      <w:tr w:rsidR="00EB558A">
        <w:tc>
          <w:tcPr>
            <w:tcW w:w="528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8" w:type="dxa"/>
          </w:tcPr>
          <w:p w:rsidR="00EB558A" w:rsidRDefault="00EB558A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18" w:type="dxa"/>
          </w:tcPr>
          <w:p w:rsidR="00EB558A" w:rsidRDefault="00EB558A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27" w:type="dxa"/>
          </w:tcPr>
          <w:p w:rsidR="00EB558A" w:rsidRDefault="00EB558A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EB558A">
        <w:tc>
          <w:tcPr>
            <w:tcW w:w="528" w:type="dxa"/>
          </w:tcPr>
          <w:p w:rsidR="00EB558A" w:rsidRDefault="00EB55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7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1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7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28" w:type="dxa"/>
          </w:tcPr>
          <w:p w:rsidR="00EB558A" w:rsidRDefault="00EB558A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7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1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7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1945" w:type="dxa"/>
            <w:gridSpan w:val="2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7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1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7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  <w:sectPr w:rsidR="00EB55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4)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499"/>
        <w:gridCol w:w="736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3" w:name="P303"/>
            <w:bookmarkEnd w:id="3"/>
            <w:r>
              <w:t>Отчет о производстве товарной пищевой рыбной продукции из добытых водных биоресурсов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</w:t>
            </w:r>
          </w:p>
        </w:tc>
      </w:tr>
      <w:tr w:rsidR="00EB558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701"/>
        <w:gridCol w:w="1020"/>
        <w:gridCol w:w="850"/>
        <w:gridCol w:w="1417"/>
        <w:gridCol w:w="1871"/>
      </w:tblGrid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020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Примечание (собственная переработка/по договорам, заключенным с рыбоперерабатывающими предприятиями)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5)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5783"/>
        <w:gridCol w:w="736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4" w:name="P375"/>
            <w:bookmarkEnd w:id="4"/>
            <w:r>
              <w:t>Сведения о реализации товарной пищевой рыбной продукции из добытых водных биоресурсов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</w:t>
            </w:r>
          </w:p>
        </w:tc>
      </w:tr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247"/>
        <w:gridCol w:w="850"/>
        <w:gridCol w:w="850"/>
        <w:gridCol w:w="850"/>
        <w:gridCol w:w="1795"/>
        <w:gridCol w:w="1531"/>
      </w:tblGrid>
      <w:tr w:rsidR="00EB558A">
        <w:tc>
          <w:tcPr>
            <w:tcW w:w="510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gridSpan w:val="4"/>
          </w:tcPr>
          <w:p w:rsidR="00EB558A" w:rsidRDefault="00EB558A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2645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EB558A">
        <w:tc>
          <w:tcPr>
            <w:tcW w:w="510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95" w:type="dxa"/>
          </w:tcPr>
          <w:p w:rsidR="00EB558A" w:rsidRDefault="00EB558A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1795" w:type="dxa"/>
          </w:tcPr>
          <w:p w:rsidR="00EB558A" w:rsidRDefault="00EB558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95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55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558A" w:rsidRDefault="00EB558A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6)</w:t>
      </w: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41"/>
      </w:tblGrid>
      <w:tr w:rsidR="00EB558A"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58A" w:rsidRDefault="00EB558A">
            <w:pPr>
              <w:pStyle w:val="ConsPlusNormal"/>
              <w:jc w:val="center"/>
            </w:pPr>
            <w:bookmarkStart w:id="5" w:name="P449"/>
            <w:bookmarkEnd w:id="5"/>
            <w:r>
              <w:t>Справка-расчет</w:t>
            </w:r>
          </w:p>
          <w:p w:rsidR="00EB558A" w:rsidRDefault="00EB558A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EB558A" w:rsidRDefault="00EB558A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324"/>
        <w:gridCol w:w="1871"/>
        <w:gridCol w:w="1134"/>
        <w:gridCol w:w="1134"/>
      </w:tblGrid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Объем реализованной продукции товарной аквакультуры (в пересчете на свежую охлажденную непотрошеную рыбу с головой </w:t>
            </w:r>
            <w:proofErr w:type="gramStart"/>
            <w:r>
              <w:t>и(</w:t>
            </w:r>
            <w:proofErr w:type="gramEnd"/>
            <w:r>
              <w:t>или) живую), тонн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608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lastRenderedPageBreak/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3"/>
        <w:gridCol w:w="624"/>
        <w:gridCol w:w="3194"/>
        <w:gridCol w:w="3515"/>
      </w:tblGrid>
      <w:tr w:rsidR="00EB558A"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Расчет представлен</w:t>
            </w:r>
          </w:p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"____" ________________ 20___ года</w:t>
            </w:r>
          </w:p>
        </w:tc>
      </w:tr>
      <w:tr w:rsidR="00EB558A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r>
        <w:t>--------------------------------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>&lt;*&gt; В соответствии с информацией из Реестра документов, подтверждающих фактические затраты, заявленные к субсидированию.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7)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58A" w:rsidRDefault="00EB558A">
            <w:pPr>
              <w:pStyle w:val="ConsPlusNormal"/>
              <w:jc w:val="center"/>
            </w:pPr>
            <w:bookmarkStart w:id="6" w:name="P535"/>
            <w:bookmarkEnd w:id="6"/>
            <w:r>
              <w:t>Отчет</w:t>
            </w:r>
          </w:p>
          <w:p w:rsidR="00EB558A" w:rsidRDefault="00EB558A">
            <w:pPr>
              <w:pStyle w:val="ConsPlusNormal"/>
              <w:jc w:val="center"/>
            </w:pPr>
            <w:r>
              <w:t xml:space="preserve">о движении объектов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</w:t>
            </w:r>
          </w:p>
          <w:p w:rsidR="00EB558A" w:rsidRDefault="00EB558A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191"/>
        <w:gridCol w:w="1247"/>
        <w:gridCol w:w="1134"/>
        <w:gridCol w:w="1134"/>
        <w:gridCol w:w="1134"/>
        <w:gridCol w:w="1191"/>
      </w:tblGrid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Вид объекта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&lt;*&gt;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B558A" w:rsidRDefault="00EB55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  <w:jc w:val="center"/>
            </w:pPr>
            <w:r>
              <w:t>8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041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3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9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рыбовод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r>
        <w:t>--------------------------------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8">
        <w:r>
          <w:rPr>
            <w:color w:val="0000FF"/>
          </w:rPr>
          <w:t>Классификатором</w:t>
        </w:r>
      </w:hyperlink>
      <w:r>
        <w:t xml:space="preserve"> в области аквакультуры (рыбоводства), утвержденным приказом Минсельхоза России от 18 ноября 2014 года N 452.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&lt;**&gt; В пересчете на свежую охлажденную непотрошеную рыбу с головой </w:t>
      </w:r>
      <w:proofErr w:type="gramStart"/>
      <w:r>
        <w:t>и(</w:t>
      </w:r>
      <w:proofErr w:type="gramEnd"/>
      <w:r>
        <w:t>или) живую.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8)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58A" w:rsidRDefault="00EB558A">
            <w:pPr>
              <w:pStyle w:val="ConsPlusNormal"/>
              <w:jc w:val="center"/>
            </w:pPr>
            <w:bookmarkStart w:id="7" w:name="P638"/>
            <w:bookmarkEnd w:id="7"/>
            <w:r>
              <w:t>Отчет</w:t>
            </w:r>
          </w:p>
          <w:p w:rsidR="00EB558A" w:rsidRDefault="00EB558A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</w:t>
            </w:r>
          </w:p>
          <w:p w:rsidR="00EB558A" w:rsidRDefault="00EB558A">
            <w:pPr>
              <w:pStyle w:val="ConsPlusNormal"/>
              <w:jc w:val="center"/>
            </w:pPr>
            <w:r>
              <w:t>товарной аквакультуры &lt;*&gt;</w:t>
            </w:r>
          </w:p>
          <w:p w:rsidR="00EB558A" w:rsidRDefault="00EB558A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531"/>
        <w:gridCol w:w="1757"/>
        <w:gridCol w:w="1304"/>
        <w:gridCol w:w="1417"/>
        <w:gridCol w:w="1474"/>
        <w:gridCol w:w="1020"/>
      </w:tblGrid>
      <w:tr w:rsidR="00EB558A">
        <w:tc>
          <w:tcPr>
            <w:tcW w:w="547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Вид объекта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&lt;***&gt;</w:t>
            </w:r>
          </w:p>
        </w:tc>
        <w:tc>
          <w:tcPr>
            <w:tcW w:w="1757" w:type="dxa"/>
          </w:tcPr>
          <w:p w:rsidR="00EB558A" w:rsidRDefault="00EB558A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1020" w:type="dxa"/>
          </w:tcPr>
          <w:p w:rsidR="00EB558A" w:rsidRDefault="00EB558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B558A">
        <w:tc>
          <w:tcPr>
            <w:tcW w:w="547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B558A" w:rsidRDefault="00EB558A">
            <w:pPr>
              <w:pStyle w:val="ConsPlusNormal"/>
              <w:jc w:val="center"/>
            </w:pPr>
            <w:r>
              <w:t>7</w:t>
            </w:r>
          </w:p>
        </w:tc>
      </w:tr>
      <w:tr w:rsidR="00EB558A">
        <w:tc>
          <w:tcPr>
            <w:tcW w:w="5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078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020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r>
        <w:t>--------------------------------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&lt;*&gt; В отношении объектов </w:t>
      </w:r>
      <w:proofErr w:type="gramStart"/>
      <w:r>
        <w:t>товарной</w:t>
      </w:r>
      <w:proofErr w:type="gramEnd"/>
      <w:r>
        <w:t xml:space="preserve"> аквакультуры, направленных на собственную переработку.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 xml:space="preserve">&lt;**&gt; В соответствии с </w:t>
      </w:r>
      <w:hyperlink r:id="rId9">
        <w:r>
          <w:rPr>
            <w:color w:val="0000FF"/>
          </w:rPr>
          <w:t>Классификатором</w:t>
        </w:r>
      </w:hyperlink>
      <w:r>
        <w:t xml:space="preserve"> в области аквакультуры (рыбоводства), утвержденным приказом Минсельхоза России от 18 ноября 2014 года N 452.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lastRenderedPageBreak/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9)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8" w:name="P735"/>
            <w:bookmarkEnd w:id="8"/>
            <w:r>
              <w:t>Сведения</w:t>
            </w:r>
          </w:p>
          <w:p w:rsidR="00EB558A" w:rsidRDefault="00EB558A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701"/>
        <w:gridCol w:w="1417"/>
        <w:gridCol w:w="1644"/>
        <w:gridCol w:w="1871"/>
      </w:tblGrid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Основание для принятия к учету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87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  <w:r>
        <w:t>--------------------------------</w:t>
      </w:r>
    </w:p>
    <w:p w:rsidR="00EB558A" w:rsidRDefault="00EB558A">
      <w:pPr>
        <w:pStyle w:val="ConsPlusNormal"/>
        <w:spacing w:before="220"/>
        <w:ind w:firstLine="540"/>
        <w:jc w:val="both"/>
      </w:pPr>
      <w:r>
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10)</w:t>
      </w:r>
    </w:p>
    <w:p w:rsidR="00EB558A" w:rsidRDefault="00EB558A">
      <w:pPr>
        <w:pStyle w:val="ConsPlusNormal"/>
        <w:jc w:val="right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9" w:name="P823"/>
            <w:bookmarkEnd w:id="9"/>
            <w:r>
              <w:t>Сведения</w:t>
            </w:r>
          </w:p>
          <w:p w:rsidR="00EB558A" w:rsidRDefault="00EB558A">
            <w:pPr>
              <w:pStyle w:val="ConsPlusNormal"/>
              <w:jc w:val="center"/>
            </w:pPr>
            <w:r>
              <w:t>о реализации товарной аквакультуры из выращенных объектов товарной аквакультуры</w:t>
            </w:r>
          </w:p>
          <w:p w:rsidR="00EB558A" w:rsidRDefault="00EB558A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247"/>
        <w:gridCol w:w="850"/>
        <w:gridCol w:w="850"/>
        <w:gridCol w:w="850"/>
        <w:gridCol w:w="1795"/>
        <w:gridCol w:w="1531"/>
      </w:tblGrid>
      <w:tr w:rsidR="00EB558A">
        <w:tc>
          <w:tcPr>
            <w:tcW w:w="510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gridSpan w:val="4"/>
          </w:tcPr>
          <w:p w:rsidR="00EB558A" w:rsidRDefault="00EB558A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645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531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EB558A">
        <w:tc>
          <w:tcPr>
            <w:tcW w:w="510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95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в пересчете на свежую охлажденную непотрошеную рыбу с головой </w:t>
            </w:r>
            <w:proofErr w:type="gramStart"/>
            <w:r>
              <w:t>и(</w:t>
            </w:r>
            <w:proofErr w:type="gramEnd"/>
            <w:r>
              <w:t>или) живую)</w:t>
            </w:r>
          </w:p>
        </w:tc>
        <w:tc>
          <w:tcPr>
            <w:tcW w:w="1531" w:type="dxa"/>
            <w:vMerge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95" w:type="dxa"/>
          </w:tcPr>
          <w:p w:rsidR="00EB558A" w:rsidRDefault="00EB55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B558A" w:rsidRDefault="00EB558A">
            <w:pPr>
              <w:pStyle w:val="ConsPlusNormal"/>
              <w:jc w:val="center"/>
            </w:pPr>
            <w:r>
              <w:t>8</w:t>
            </w: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95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95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1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1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795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53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55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558A" w:rsidRDefault="00EB558A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40"/>
        <w:gridCol w:w="3345"/>
      </w:tblGrid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</w:t>
            </w:r>
          </w:p>
          <w:p w:rsidR="00EB558A" w:rsidRDefault="00EB558A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lastRenderedPageBreak/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11)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10" w:name="P919"/>
            <w:bookmarkEnd w:id="10"/>
            <w:r>
              <w:t>Сведения</w:t>
            </w:r>
          </w:p>
          <w:p w:rsidR="00EB558A" w:rsidRDefault="00EB558A">
            <w:pPr>
              <w:pStyle w:val="ConsPlusNormal"/>
              <w:jc w:val="center"/>
            </w:pPr>
            <w:r>
              <w:t>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EB558A" w:rsidRDefault="00EB558A">
            <w:pPr>
              <w:pStyle w:val="ConsPlusNormal"/>
              <w:jc w:val="center"/>
            </w:pPr>
            <w:r>
              <w:t>за _____ квартал _________ года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644"/>
        <w:gridCol w:w="2098"/>
        <w:gridCol w:w="1984"/>
        <w:gridCol w:w="1247"/>
      </w:tblGrid>
      <w:tr w:rsidR="00EB558A"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EB558A" w:rsidRDefault="00EB558A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EB558A"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</w:tr>
      <w:tr w:rsidR="00EB558A"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98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98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247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558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558A" w:rsidRDefault="00EB558A">
            <w:pPr>
              <w:pStyle w:val="ConsPlusNormal"/>
              <w:ind w:firstLine="283"/>
              <w:jc w:val="both"/>
            </w:pPr>
            <w:proofErr w:type="gramStart"/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  <w:proofErr w:type="gramEnd"/>
            <w:r>
              <w:t xml:space="preserve">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</w:t>
            </w:r>
            <w:r>
              <w:lastRenderedPageBreak/>
              <w:t>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494"/>
        <w:gridCol w:w="340"/>
        <w:gridCol w:w="3175"/>
      </w:tblGrid>
      <w:tr w:rsidR="00EB55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12)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p w:rsidR="00EB558A" w:rsidRDefault="00EB558A">
      <w:pPr>
        <w:pStyle w:val="ConsPlusNormal"/>
        <w:sectPr w:rsidR="00EB55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272"/>
        <w:gridCol w:w="3345"/>
      </w:tblGrid>
      <w:tr w:rsidR="00EB558A">
        <w:tc>
          <w:tcPr>
            <w:tcW w:w="11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11" w:name="P993"/>
            <w:bookmarkEnd w:id="11"/>
            <w:r>
              <w:lastRenderedPageBreak/>
              <w:t>Справка-расчет</w:t>
            </w:r>
          </w:p>
          <w:p w:rsidR="00EB558A" w:rsidRDefault="00EB558A">
            <w:pPr>
              <w:pStyle w:val="ConsPlusNormal"/>
              <w:jc w:val="center"/>
            </w:pPr>
            <w:r>
              <w:t>для выплаты субсидии на возмещение части затрат по содержанию маточного поголовья основного стада рыб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EB558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6"/>
        <w:gridCol w:w="1361"/>
        <w:gridCol w:w="624"/>
        <w:gridCol w:w="850"/>
        <w:gridCol w:w="680"/>
        <w:gridCol w:w="850"/>
        <w:gridCol w:w="1128"/>
        <w:gridCol w:w="1984"/>
        <w:gridCol w:w="1348"/>
        <w:gridCol w:w="1474"/>
      </w:tblGrid>
      <w:tr w:rsidR="00EB558A">
        <w:tc>
          <w:tcPr>
            <w:tcW w:w="1656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Видовое название объекта аквакультуры, порода (на русском и латинском языках)</w:t>
            </w:r>
          </w:p>
        </w:tc>
        <w:tc>
          <w:tcPr>
            <w:tcW w:w="1361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Реестровый номер ремонтно-маточного стада</w:t>
            </w:r>
          </w:p>
        </w:tc>
        <w:tc>
          <w:tcPr>
            <w:tcW w:w="1474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 xml:space="preserve">Численность маточного поголовья основного стада рыб, 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530" w:type="dxa"/>
            <w:gridSpan w:val="2"/>
          </w:tcPr>
          <w:p w:rsidR="00EB558A" w:rsidRDefault="00EB558A">
            <w:pPr>
              <w:pStyle w:val="ConsPlusNormal"/>
              <w:jc w:val="center"/>
            </w:pPr>
            <w:r>
              <w:t>Численность маточного поголовья основного стада рыб, отчетный год</w:t>
            </w:r>
          </w:p>
        </w:tc>
        <w:tc>
          <w:tcPr>
            <w:tcW w:w="1128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Ставка субсидии за 1 условную голову, рублей</w:t>
            </w:r>
          </w:p>
        </w:tc>
        <w:tc>
          <w:tcPr>
            <w:tcW w:w="1984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 xml:space="preserve">Повышающий коэффициент (фактическое значение результата предоставления субсидии за отчетный финансовый год к </w:t>
            </w:r>
            <w:proofErr w:type="gramStart"/>
            <w:r>
              <w:t>установленному</w:t>
            </w:r>
            <w:proofErr w:type="gramEnd"/>
            <w:r>
              <w:t xml:space="preserve"> в соглашении отчетного финансового года (при наличии таких соглашений))</w:t>
            </w:r>
          </w:p>
        </w:tc>
        <w:tc>
          <w:tcPr>
            <w:tcW w:w="1348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Сумма субсидии (рублей)</w:t>
            </w:r>
          </w:p>
        </w:tc>
        <w:tc>
          <w:tcPr>
            <w:tcW w:w="1474" w:type="dxa"/>
            <w:vMerge w:val="restart"/>
          </w:tcPr>
          <w:p w:rsidR="00EB558A" w:rsidRDefault="00EB558A">
            <w:pPr>
              <w:pStyle w:val="ConsPlusNormal"/>
              <w:jc w:val="center"/>
            </w:pPr>
            <w:r>
              <w:t>Сумма фактических затрат на содержание маточного поголовья основного стада рыб &lt;*&gt; (рублей, без НДС)</w:t>
            </w:r>
          </w:p>
        </w:tc>
      </w:tr>
      <w:tr w:rsidR="00EB558A">
        <w:tc>
          <w:tcPr>
            <w:tcW w:w="1656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624" w:type="dxa"/>
          </w:tcPr>
          <w:p w:rsidR="00EB558A" w:rsidRDefault="00EB558A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680" w:type="dxa"/>
          </w:tcPr>
          <w:p w:rsidR="00EB558A" w:rsidRDefault="00EB558A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1128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984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348" w:type="dxa"/>
            <w:vMerge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  <w:vMerge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1656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B558A" w:rsidRDefault="00EB55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EB558A" w:rsidRDefault="00EB55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558A" w:rsidRDefault="00EB55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EB558A" w:rsidRDefault="00EB558A">
            <w:pPr>
              <w:pStyle w:val="ConsPlusNormal"/>
              <w:jc w:val="center"/>
            </w:pPr>
            <w:r>
              <w:t>9 = 6 x 7 x 8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10</w:t>
            </w:r>
          </w:p>
        </w:tc>
      </w:tr>
      <w:tr w:rsidR="00EB558A">
        <w:tc>
          <w:tcPr>
            <w:tcW w:w="1656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6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8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</w:tr>
      <w:tr w:rsidR="00EB558A">
        <w:tc>
          <w:tcPr>
            <w:tcW w:w="1656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  <w:tc>
          <w:tcPr>
            <w:tcW w:w="6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8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</w:tr>
      <w:tr w:rsidR="00EB558A">
        <w:tc>
          <w:tcPr>
            <w:tcW w:w="1656" w:type="dxa"/>
          </w:tcPr>
          <w:p w:rsidR="00EB558A" w:rsidRDefault="00EB558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68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850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12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98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4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474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9"/>
      </w:tblGrid>
      <w:tr w:rsidR="00EB558A">
        <w:tc>
          <w:tcPr>
            <w:tcW w:w="12019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EB558A" w:rsidRDefault="00EB558A">
            <w:pPr>
              <w:pStyle w:val="ConsPlusNormal"/>
              <w:ind w:firstLine="283"/>
              <w:jc w:val="both"/>
            </w:pPr>
            <w:r>
              <w:t>&lt;*&gt; Фактические материальные затраты, произведенные в рамках технологического процесса содержания маточного поголовья основного стада рыб, которые включают затраты на: корма покупные (включая кормовые добавки) без затрат на их доставку; средства защиты животных, ветеринарные медикаменты и препараты; моющие и дезинфицирующие средства; нефтепродукты всех видов, покупную энергию всех видов.</w:t>
            </w:r>
          </w:p>
        </w:tc>
      </w:tr>
    </w:tbl>
    <w:p w:rsidR="00EB558A" w:rsidRDefault="00EB558A">
      <w:pPr>
        <w:pStyle w:val="ConsPlusNormal"/>
        <w:sectPr w:rsidR="00EB55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57"/>
        <w:gridCol w:w="340"/>
        <w:gridCol w:w="3061"/>
      </w:tblGrid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 организации</w:t>
            </w:r>
          </w:p>
          <w:p w:rsidR="00EB558A" w:rsidRDefault="00EB558A">
            <w:pPr>
              <w:pStyle w:val="ConsPlusNormal"/>
            </w:pPr>
            <w:r>
              <w:t>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13)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12" w:name="P1100"/>
            <w:bookmarkEnd w:id="12"/>
            <w:r>
              <w:t>Сведения</w:t>
            </w:r>
          </w:p>
          <w:p w:rsidR="00EB558A" w:rsidRDefault="00EB558A">
            <w:pPr>
              <w:pStyle w:val="ConsPlusNormal"/>
              <w:jc w:val="center"/>
            </w:pPr>
            <w:r>
              <w:t>о затратах на содержание маточного поголовья основного стада рыб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304"/>
        <w:gridCol w:w="2098"/>
        <w:gridCol w:w="1361"/>
      </w:tblGrid>
      <w:tr w:rsidR="00EB558A">
        <w:tc>
          <w:tcPr>
            <w:tcW w:w="4309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t>На корма покупные (включая кормовые добавки) без затрат на их доставку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lastRenderedPageBreak/>
              <w:t>На средства защиты животных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t>На ветеринарные медикаменты и препараты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t>На моющие и дезинфицирующие средства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t>На нефтепродукты всех видов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t>На покупную энергию всех видов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09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4309" w:type="dxa"/>
          </w:tcPr>
          <w:p w:rsidR="00EB558A" w:rsidRDefault="00EB558A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304" w:type="dxa"/>
          </w:tcPr>
          <w:p w:rsidR="00EB558A" w:rsidRDefault="00EB5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EB558A" w:rsidRDefault="00EB5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57"/>
        <w:gridCol w:w="340"/>
        <w:gridCol w:w="3061"/>
      </w:tblGrid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 организации</w:t>
            </w:r>
          </w:p>
          <w:p w:rsidR="00EB558A" w:rsidRDefault="00EB558A">
            <w:pPr>
              <w:pStyle w:val="ConsPlusNormal"/>
            </w:pPr>
            <w:r>
              <w:t>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jc w:val="right"/>
        <w:outlineLvl w:val="0"/>
      </w:pPr>
      <w:r>
        <w:t>УТВЕРЖДЕНА</w:t>
      </w:r>
    </w:p>
    <w:p w:rsidR="00EB558A" w:rsidRDefault="00EB558A">
      <w:pPr>
        <w:pStyle w:val="ConsPlusNormal"/>
        <w:jc w:val="right"/>
      </w:pPr>
      <w:r>
        <w:t>приказом комитета</w:t>
      </w:r>
    </w:p>
    <w:p w:rsidR="00EB558A" w:rsidRDefault="00EB558A">
      <w:pPr>
        <w:pStyle w:val="ConsPlusNormal"/>
        <w:jc w:val="right"/>
      </w:pPr>
      <w:r>
        <w:t>по агропромышленному</w:t>
      </w:r>
    </w:p>
    <w:p w:rsidR="00EB558A" w:rsidRDefault="00EB558A">
      <w:pPr>
        <w:pStyle w:val="ConsPlusNormal"/>
        <w:jc w:val="right"/>
      </w:pPr>
      <w:r>
        <w:t>и рыбохозяйственному комплексу</w:t>
      </w:r>
    </w:p>
    <w:p w:rsidR="00EB558A" w:rsidRDefault="00EB558A">
      <w:pPr>
        <w:pStyle w:val="ConsPlusNormal"/>
        <w:jc w:val="right"/>
      </w:pPr>
      <w:r>
        <w:t>Ленинградской области</w:t>
      </w:r>
    </w:p>
    <w:p w:rsidR="00EB558A" w:rsidRDefault="00EB558A">
      <w:pPr>
        <w:pStyle w:val="ConsPlusNormal"/>
        <w:jc w:val="right"/>
      </w:pPr>
      <w:r>
        <w:t>от 12.02.2025 N 10</w:t>
      </w:r>
    </w:p>
    <w:p w:rsidR="00EB558A" w:rsidRDefault="00EB558A">
      <w:pPr>
        <w:pStyle w:val="ConsPlusNormal"/>
        <w:jc w:val="right"/>
      </w:pPr>
      <w:r>
        <w:t>(приложение 14)</w:t>
      </w: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</w:pPr>
      <w:r>
        <w:t>(Форма)</w:t>
      </w:r>
    </w:p>
    <w:p w:rsidR="00EB558A" w:rsidRDefault="00EB558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4989"/>
        <w:gridCol w:w="2058"/>
      </w:tblGrid>
      <w:tr w:rsidR="00EB558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bookmarkStart w:id="13" w:name="P1188"/>
            <w:bookmarkEnd w:id="13"/>
            <w:r>
              <w:t>Сведения</w:t>
            </w:r>
          </w:p>
          <w:p w:rsidR="00EB558A" w:rsidRDefault="00EB558A">
            <w:pPr>
              <w:pStyle w:val="ConsPlusNormal"/>
              <w:jc w:val="center"/>
            </w:pPr>
            <w:r>
              <w:t xml:space="preserve">о земельных участках </w:t>
            </w:r>
            <w:proofErr w:type="gramStart"/>
            <w:r>
              <w:t>и(</w:t>
            </w:r>
            <w:proofErr w:type="gramEnd"/>
            <w:r>
              <w:t>или) водных объектах, и(или) производственных помещениях, используемых для содержания маточного поголовья основного стада рыб</w:t>
            </w:r>
          </w:p>
          <w:p w:rsidR="00EB558A" w:rsidRDefault="00EB558A">
            <w:pPr>
              <w:pStyle w:val="ConsPlusNormal"/>
              <w:jc w:val="center"/>
            </w:pPr>
            <w:r>
              <w:t>за _________________ год</w:t>
            </w:r>
          </w:p>
          <w:p w:rsidR="00EB558A" w:rsidRDefault="00EB558A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2608"/>
        <w:gridCol w:w="1644"/>
      </w:tblGrid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  <w:jc w:val="center"/>
            </w:pPr>
            <w:r>
              <w:t>Наименование объекта (земельный участок/водный объект, производственное помещение)</w:t>
            </w:r>
          </w:p>
        </w:tc>
        <w:tc>
          <w:tcPr>
            <w:tcW w:w="2608" w:type="dxa"/>
          </w:tcPr>
          <w:p w:rsidR="00EB558A" w:rsidRDefault="00EB558A">
            <w:pPr>
              <w:pStyle w:val="ConsPlusNormal"/>
              <w:jc w:val="center"/>
            </w:pPr>
            <w:r>
              <w:t>Аренда/собственность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B558A" w:rsidRDefault="00EB558A">
            <w:pPr>
              <w:pStyle w:val="ConsPlusNormal"/>
              <w:jc w:val="center"/>
            </w:pPr>
            <w:r>
              <w:t>4</w:t>
            </w: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60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60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60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567" w:type="dxa"/>
          </w:tcPr>
          <w:p w:rsidR="00EB558A" w:rsidRDefault="00EB55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252" w:type="dxa"/>
          </w:tcPr>
          <w:p w:rsidR="00EB558A" w:rsidRDefault="00EB558A">
            <w:pPr>
              <w:pStyle w:val="ConsPlusNormal"/>
            </w:pPr>
          </w:p>
        </w:tc>
        <w:tc>
          <w:tcPr>
            <w:tcW w:w="2608" w:type="dxa"/>
          </w:tcPr>
          <w:p w:rsidR="00EB558A" w:rsidRDefault="00EB558A">
            <w:pPr>
              <w:pStyle w:val="ConsPlusNormal"/>
            </w:pPr>
          </w:p>
        </w:tc>
        <w:tc>
          <w:tcPr>
            <w:tcW w:w="1644" w:type="dxa"/>
          </w:tcPr>
          <w:p w:rsidR="00EB558A" w:rsidRDefault="00EB558A">
            <w:pPr>
              <w:pStyle w:val="ConsPlusNormal"/>
            </w:pP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57"/>
        <w:gridCol w:w="340"/>
        <w:gridCol w:w="3061"/>
      </w:tblGrid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Руководитель организации</w:t>
            </w:r>
          </w:p>
          <w:p w:rsidR="00EB558A" w:rsidRDefault="00EB558A">
            <w:pPr>
              <w:pStyle w:val="ConsPlusNormal"/>
            </w:pPr>
            <w:r>
              <w:t>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</w:tr>
      <w:tr w:rsidR="00EB558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EB558A" w:rsidRDefault="00EB55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3458"/>
      </w:tblGrid>
      <w:tr w:rsidR="00EB558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"___" __________________ 20___ года</w:t>
            </w: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  <w:tr w:rsidR="00EB558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B558A" w:rsidRDefault="00EB558A">
            <w:pPr>
              <w:pStyle w:val="ConsPlusNormal"/>
              <w:jc w:val="both"/>
            </w:pPr>
          </w:p>
        </w:tc>
      </w:tr>
    </w:tbl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ind w:firstLine="540"/>
        <w:jc w:val="both"/>
      </w:pPr>
    </w:p>
    <w:p w:rsidR="00EB558A" w:rsidRDefault="00EB55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9F1" w:rsidRDefault="00AE69F1">
      <w:bookmarkStart w:id="14" w:name="_GoBack"/>
      <w:bookmarkEnd w:id="14"/>
    </w:p>
    <w:sectPr w:rsidR="00AE69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8A"/>
    <w:rsid w:val="00AE69F1"/>
    <w:rsid w:val="00E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55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55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55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55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55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55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55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556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7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3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5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2025-02-20T08:04:00Z</dcterms:created>
  <dcterms:modified xsi:type="dcterms:W3CDTF">2025-02-20T08:05:00Z</dcterms:modified>
</cp:coreProperties>
</file>