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A9" w:rsidRDefault="00F944A9" w:rsidP="00F944A9">
      <w:pPr>
        <w:autoSpaceDE w:val="0"/>
        <w:autoSpaceDN w:val="0"/>
        <w:adjustRightInd w:val="0"/>
        <w:jc w:val="center"/>
        <w:rPr>
          <w:spacing w:val="2"/>
          <w:sz w:val="28"/>
          <w:szCs w:val="28"/>
        </w:rPr>
      </w:pPr>
      <w:bookmarkStart w:id="0" w:name="_GoBack"/>
      <w:bookmarkEnd w:id="0"/>
      <w:r>
        <w:rPr>
          <w:spacing w:val="2"/>
          <w:sz w:val="28"/>
          <w:szCs w:val="28"/>
        </w:rPr>
        <w:t xml:space="preserve">Перечень муниципальных образований – </w:t>
      </w:r>
    </w:p>
    <w:p w:rsidR="00F944A9" w:rsidRDefault="00F944A9" w:rsidP="00F944A9">
      <w:pPr>
        <w:autoSpaceDE w:val="0"/>
        <w:autoSpaceDN w:val="0"/>
        <w:adjustRightInd w:val="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победителей дополнительного отбора </w:t>
      </w:r>
      <w:proofErr w:type="gramStart"/>
      <w:r>
        <w:rPr>
          <w:spacing w:val="2"/>
          <w:sz w:val="28"/>
          <w:szCs w:val="28"/>
        </w:rPr>
        <w:t>для предоставления субсидии на реализацию комплекса мероприятий по борьбе с борщевиком Сосновского на территориях</w:t>
      </w:r>
      <w:proofErr w:type="gramEnd"/>
      <w:r>
        <w:rPr>
          <w:spacing w:val="2"/>
          <w:sz w:val="28"/>
          <w:szCs w:val="28"/>
        </w:rPr>
        <w:t xml:space="preserve"> муниципальных образований Ленинградской области </w:t>
      </w:r>
    </w:p>
    <w:p w:rsidR="00F944A9" w:rsidRDefault="00F944A9" w:rsidP="00F944A9">
      <w:pPr>
        <w:autoSpaceDE w:val="0"/>
        <w:autoSpaceDN w:val="0"/>
        <w:adjustRightInd w:val="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2025 год</w:t>
      </w:r>
    </w:p>
    <w:p w:rsidR="00F944A9" w:rsidRDefault="00F944A9" w:rsidP="00F944A9">
      <w:pPr>
        <w:autoSpaceDE w:val="0"/>
        <w:autoSpaceDN w:val="0"/>
        <w:adjustRightInd w:val="0"/>
        <w:jc w:val="center"/>
        <w:rPr>
          <w:spacing w:val="2"/>
          <w:sz w:val="28"/>
          <w:szCs w:val="28"/>
        </w:rPr>
      </w:pPr>
    </w:p>
    <w:tbl>
      <w:tblPr>
        <w:tblW w:w="10486" w:type="dxa"/>
        <w:tblInd w:w="-459" w:type="dxa"/>
        <w:tblLook w:val="04A0" w:firstRow="1" w:lastRow="0" w:firstColumn="1" w:lastColumn="0" w:noHBand="0" w:noVBand="1"/>
      </w:tblPr>
      <w:tblGrid>
        <w:gridCol w:w="718"/>
        <w:gridCol w:w="2673"/>
        <w:gridCol w:w="3338"/>
        <w:gridCol w:w="1956"/>
        <w:gridCol w:w="1801"/>
      </w:tblGrid>
      <w:tr w:rsidR="00F944A9" w:rsidTr="00F944A9">
        <w:trPr>
          <w:trHeight w:val="333"/>
          <w:tblHeader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Муниципальный район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Муниципальное образование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площадь</w:t>
            </w:r>
          </w:p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обработки,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Итого размер средств областного бюджета,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F944A9" w:rsidTr="00F944A9">
        <w:trPr>
          <w:trHeight w:val="33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Бокситогорский район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Ефимовское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3.70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45 655.38</w:t>
            </w:r>
          </w:p>
        </w:tc>
      </w:tr>
      <w:tr w:rsidR="00F944A9" w:rsidTr="00F944A9">
        <w:trPr>
          <w:trHeight w:val="33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Волосовский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Большеврудское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70.00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745 377.54</w:t>
            </w:r>
          </w:p>
        </w:tc>
      </w:tr>
      <w:tr w:rsidR="00F944A9" w:rsidTr="00F944A9">
        <w:trPr>
          <w:trHeight w:val="33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Волосовский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Калитинское сельское поселение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12.20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156 024.73</w:t>
            </w:r>
          </w:p>
        </w:tc>
      </w:tr>
      <w:tr w:rsidR="00F944A9" w:rsidTr="00F944A9">
        <w:trPr>
          <w:trHeight w:val="33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Волховский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Бережковское сельское поселение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165 697.77</w:t>
            </w:r>
          </w:p>
        </w:tc>
      </w:tr>
      <w:tr w:rsidR="00F944A9" w:rsidTr="00F944A9">
        <w:trPr>
          <w:trHeight w:val="33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Волховский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Волховское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18.51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214 058.99</w:t>
            </w:r>
          </w:p>
        </w:tc>
      </w:tr>
      <w:tr w:rsidR="00F944A9" w:rsidTr="00F944A9">
        <w:trPr>
          <w:trHeight w:val="33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Волховский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Кисельнинское сельское поселение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140 222.91</w:t>
            </w:r>
          </w:p>
        </w:tc>
      </w:tr>
      <w:tr w:rsidR="00F944A9" w:rsidTr="00F944A9">
        <w:trPr>
          <w:trHeight w:val="33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Волховский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Староладожское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13 793.01</w:t>
            </w:r>
          </w:p>
        </w:tc>
      </w:tr>
      <w:tr w:rsidR="00F944A9" w:rsidTr="00F944A9">
        <w:trPr>
          <w:trHeight w:val="33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Волховский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Хваловское сельское поселение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-3.00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3 152.09</w:t>
            </w:r>
          </w:p>
        </w:tc>
      </w:tr>
      <w:tr w:rsidR="00F944A9" w:rsidTr="00F944A9">
        <w:trPr>
          <w:trHeight w:val="33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Всеволожский район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Бугровское городское поселение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7.69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100 999.63</w:t>
            </w:r>
          </w:p>
        </w:tc>
      </w:tr>
      <w:tr w:rsidR="00F944A9" w:rsidTr="00F944A9">
        <w:trPr>
          <w:trHeight w:val="33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Выборгский район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Гончаровское сельское поселение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59.88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709 059.25</w:t>
            </w:r>
          </w:p>
        </w:tc>
      </w:tr>
      <w:tr w:rsidR="00F944A9" w:rsidTr="00F944A9">
        <w:trPr>
          <w:trHeight w:val="33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Выборгский район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Красносельское сельское поселение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173 914.30</w:t>
            </w:r>
          </w:p>
        </w:tc>
      </w:tr>
      <w:tr w:rsidR="00F944A9" w:rsidTr="00F944A9">
        <w:trPr>
          <w:trHeight w:val="33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Выборгский район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Приморское городское поселение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66.50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758 283.36</w:t>
            </w:r>
          </w:p>
        </w:tc>
      </w:tr>
      <w:tr w:rsidR="00F944A9" w:rsidTr="00F944A9">
        <w:trPr>
          <w:trHeight w:val="33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Кингисеппский район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Фалилеевское сельское поселение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56.60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582 431.95</w:t>
            </w:r>
          </w:p>
        </w:tc>
      </w:tr>
      <w:tr w:rsidR="00F944A9" w:rsidTr="00F944A9">
        <w:trPr>
          <w:trHeight w:val="33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Киришский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Пчёвжинское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2.15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30 613.74</w:t>
            </w:r>
          </w:p>
        </w:tc>
      </w:tr>
      <w:tr w:rsidR="00F944A9" w:rsidTr="00F944A9">
        <w:trPr>
          <w:trHeight w:val="33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Киришский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Пчевское сельское поселение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57 579.03</w:t>
            </w:r>
          </w:p>
        </w:tc>
      </w:tr>
      <w:tr w:rsidR="00F944A9" w:rsidTr="00F944A9">
        <w:trPr>
          <w:trHeight w:val="33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Кировский район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Мгинское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16.80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199 353.62</w:t>
            </w:r>
          </w:p>
        </w:tc>
      </w:tr>
      <w:tr w:rsidR="00F944A9" w:rsidTr="00F944A9">
        <w:trPr>
          <w:trHeight w:val="33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Лодейнопольский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Алёховщинское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60.50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681 536.73</w:t>
            </w:r>
          </w:p>
        </w:tc>
      </w:tr>
      <w:tr w:rsidR="00F944A9" w:rsidTr="00F944A9">
        <w:trPr>
          <w:trHeight w:val="33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Лодейнопольский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Доможировское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24 121.22</w:t>
            </w:r>
          </w:p>
        </w:tc>
      </w:tr>
      <w:tr w:rsidR="00F944A9" w:rsidTr="00F944A9">
        <w:trPr>
          <w:trHeight w:val="33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Ломоносовский район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Лебяженское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городское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поселение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2.40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37 072.87</w:t>
            </w:r>
          </w:p>
        </w:tc>
      </w:tr>
      <w:tr w:rsidR="00F944A9" w:rsidTr="00F944A9">
        <w:trPr>
          <w:trHeight w:val="33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Ломоносовский район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Русско-Высоцкое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49 098.21</w:t>
            </w:r>
          </w:p>
        </w:tc>
      </w:tr>
      <w:tr w:rsidR="00F944A9" w:rsidTr="00F944A9">
        <w:trPr>
          <w:trHeight w:val="33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Лужский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Осьминское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7.98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97 372.73</w:t>
            </w:r>
          </w:p>
        </w:tc>
      </w:tr>
      <w:tr w:rsidR="00F944A9" w:rsidTr="00F944A9">
        <w:trPr>
          <w:trHeight w:val="33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Приозерский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Ларионовское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129 288.41</w:t>
            </w:r>
          </w:p>
        </w:tc>
      </w:tr>
      <w:tr w:rsidR="00F944A9" w:rsidTr="00F944A9">
        <w:trPr>
          <w:trHeight w:val="33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Тихвинский район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Мелегежское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8.00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87 665.50</w:t>
            </w:r>
          </w:p>
        </w:tc>
      </w:tr>
      <w:tr w:rsidR="00F944A9" w:rsidTr="00F944A9">
        <w:trPr>
          <w:trHeight w:val="33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Тосненский район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Любанское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1.17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18 291.95</w:t>
            </w:r>
          </w:p>
        </w:tc>
      </w:tr>
      <w:tr w:rsidR="00F944A9" w:rsidTr="00F944A9">
        <w:trPr>
          <w:trHeight w:val="333"/>
        </w:trPr>
        <w:tc>
          <w:tcPr>
            <w:tcW w:w="6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460.38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5 220 664.92</w:t>
            </w:r>
          </w:p>
        </w:tc>
      </w:tr>
    </w:tbl>
    <w:p w:rsidR="00F944A9" w:rsidRDefault="00F944A9" w:rsidP="00F944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44A9" w:rsidRDefault="00F944A9" w:rsidP="00F944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44A9" w:rsidRDefault="00F944A9" w:rsidP="00F944A9">
      <w:pPr>
        <w:rPr>
          <w:sz w:val="28"/>
          <w:szCs w:val="28"/>
        </w:rPr>
        <w:sectPr w:rsidR="00F944A9">
          <w:pgSz w:w="11906" w:h="16838"/>
          <w:pgMar w:top="1134" w:right="850" w:bottom="709" w:left="1276" w:header="708" w:footer="708" w:gutter="0"/>
          <w:cols w:space="720"/>
        </w:sectPr>
      </w:pPr>
    </w:p>
    <w:p w:rsidR="00F944A9" w:rsidRDefault="00F944A9" w:rsidP="00F944A9">
      <w:pPr>
        <w:pStyle w:val="Heading"/>
        <w:ind w:left="5387" w:right="-143"/>
        <w:jc w:val="right"/>
        <w:rPr>
          <w:spacing w:val="2"/>
          <w:sz w:val="28"/>
          <w:szCs w:val="28"/>
        </w:rPr>
      </w:pPr>
    </w:p>
    <w:p w:rsidR="00F944A9" w:rsidRDefault="00F944A9" w:rsidP="00F944A9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Перечень муниципальных образований –</w:t>
      </w:r>
    </w:p>
    <w:p w:rsidR="00F944A9" w:rsidRDefault="00F944A9" w:rsidP="00F944A9">
      <w:pPr>
        <w:autoSpaceDE w:val="0"/>
        <w:autoSpaceDN w:val="0"/>
        <w:adjustRightInd w:val="0"/>
        <w:jc w:val="center"/>
        <w:rPr>
          <w:spacing w:val="2"/>
          <w:sz w:val="28"/>
          <w:szCs w:val="28"/>
        </w:rPr>
      </w:pPr>
      <w:r>
        <w:rPr>
          <w:sz w:val="28"/>
        </w:rPr>
        <w:t xml:space="preserve"> победителей дополнительного отбора </w:t>
      </w:r>
      <w:proofErr w:type="gramStart"/>
      <w:r>
        <w:rPr>
          <w:sz w:val="28"/>
        </w:rPr>
        <w:t>для предоставления субсидии на реализацию комплекса мероприятий по борьбе с борщевиком Сосновского на территориях</w:t>
      </w:r>
      <w:proofErr w:type="gramEnd"/>
      <w:r>
        <w:rPr>
          <w:sz w:val="28"/>
        </w:rPr>
        <w:t xml:space="preserve"> муниципальных образований Ленинградской области </w:t>
      </w:r>
      <w:r>
        <w:rPr>
          <w:sz w:val="28"/>
        </w:rPr>
        <w:br/>
        <w:t>на плановый период 2026 года</w:t>
      </w:r>
    </w:p>
    <w:p w:rsidR="00F944A9" w:rsidRDefault="00F944A9" w:rsidP="00F944A9">
      <w:pPr>
        <w:autoSpaceDE w:val="0"/>
        <w:autoSpaceDN w:val="0"/>
        <w:adjustRightInd w:val="0"/>
        <w:jc w:val="center"/>
        <w:rPr>
          <w:spacing w:val="2"/>
          <w:sz w:val="28"/>
          <w:szCs w:val="28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1236"/>
        <w:gridCol w:w="2166"/>
        <w:gridCol w:w="3261"/>
        <w:gridCol w:w="1984"/>
        <w:gridCol w:w="1843"/>
      </w:tblGrid>
      <w:tr w:rsidR="00F944A9" w:rsidTr="00F944A9">
        <w:trPr>
          <w:trHeight w:val="324"/>
          <w:tblHeader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Муниципальный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площадь</w:t>
            </w:r>
          </w:p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обработки,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Итого размер средств областного бюджета,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F944A9" w:rsidTr="00F944A9">
        <w:trPr>
          <w:trHeight w:val="3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Бокситогорский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Ефимовское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3.70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40 954.26</w:t>
            </w:r>
          </w:p>
        </w:tc>
      </w:tr>
      <w:tr w:rsidR="00F944A9" w:rsidTr="00F944A9">
        <w:trPr>
          <w:trHeight w:val="3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Волосовский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Большеврудское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70.00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581 344.74</w:t>
            </w:r>
          </w:p>
        </w:tc>
      </w:tr>
      <w:tr w:rsidR="00F944A9" w:rsidTr="00F944A9">
        <w:trPr>
          <w:trHeight w:val="3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Волосовский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Калитинское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12.20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140 729.67</w:t>
            </w:r>
          </w:p>
        </w:tc>
      </w:tr>
      <w:tr w:rsidR="00F944A9" w:rsidTr="00F944A9">
        <w:trPr>
          <w:trHeight w:val="3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Волховский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Бережковское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145 237.56</w:t>
            </w:r>
          </w:p>
        </w:tc>
      </w:tr>
      <w:tr w:rsidR="00F944A9" w:rsidTr="00F944A9">
        <w:trPr>
          <w:trHeight w:val="3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Волховский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Волховское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18.51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186 855.46</w:t>
            </w:r>
          </w:p>
        </w:tc>
      </w:tr>
      <w:tr w:rsidR="00F944A9" w:rsidTr="00F944A9">
        <w:trPr>
          <w:trHeight w:val="3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Волховский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Кисельнинское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25.00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219 086.52</w:t>
            </w:r>
          </w:p>
        </w:tc>
      </w:tr>
      <w:tr w:rsidR="00F944A9" w:rsidTr="00F944A9">
        <w:trPr>
          <w:trHeight w:val="3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Волховский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Староладожское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12 528.28</w:t>
            </w:r>
          </w:p>
        </w:tc>
      </w:tr>
      <w:tr w:rsidR="00F944A9" w:rsidTr="00F944A9">
        <w:trPr>
          <w:trHeight w:val="3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Всеволожский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Бугровское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7.69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91 577.07</w:t>
            </w:r>
          </w:p>
        </w:tc>
      </w:tr>
      <w:tr w:rsidR="00F944A9" w:rsidTr="00F944A9">
        <w:trPr>
          <w:trHeight w:val="3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Выборгский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Гончаровское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59.88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633 955.68</w:t>
            </w:r>
          </w:p>
        </w:tc>
      </w:tr>
      <w:tr w:rsidR="00F944A9" w:rsidTr="00F944A9">
        <w:trPr>
          <w:trHeight w:val="3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Выборгский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Красносельское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160 482.67</w:t>
            </w:r>
          </w:p>
        </w:tc>
      </w:tr>
      <w:tr w:rsidR="00F944A9" w:rsidTr="00F944A9">
        <w:trPr>
          <w:trHeight w:val="3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Выборгский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Приморское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66.50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678 109.12</w:t>
            </w:r>
          </w:p>
        </w:tc>
      </w:tr>
      <w:tr w:rsidR="00F944A9" w:rsidTr="00F944A9">
        <w:trPr>
          <w:trHeight w:val="3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Кингисеппский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Фалилеевское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56.60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531 815.63</w:t>
            </w:r>
          </w:p>
        </w:tc>
      </w:tr>
      <w:tr w:rsidR="00F944A9" w:rsidTr="00F944A9">
        <w:trPr>
          <w:trHeight w:val="3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Киришский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Пчёвжинское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29 237.51</w:t>
            </w:r>
          </w:p>
        </w:tc>
      </w:tr>
      <w:tr w:rsidR="00F944A9" w:rsidTr="00F944A9">
        <w:trPr>
          <w:trHeight w:val="3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Киришский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Пчевское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52 136.93</w:t>
            </w:r>
          </w:p>
        </w:tc>
      </w:tr>
      <w:tr w:rsidR="00F944A9" w:rsidTr="00F944A9">
        <w:trPr>
          <w:trHeight w:val="3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Кировский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Мгинское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16.80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182 659.85</w:t>
            </w:r>
          </w:p>
        </w:tc>
      </w:tr>
      <w:tr w:rsidR="00F944A9" w:rsidTr="00F944A9">
        <w:trPr>
          <w:trHeight w:val="3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Лодейнопольский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Алёховщинское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60.50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617 932.23</w:t>
            </w:r>
          </w:p>
        </w:tc>
      </w:tr>
      <w:tr w:rsidR="00F944A9" w:rsidTr="00F944A9">
        <w:trPr>
          <w:trHeight w:val="3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Лодейнопольский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Доможировское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22 221.64</w:t>
            </w:r>
          </w:p>
        </w:tc>
      </w:tr>
      <w:tr w:rsidR="00F944A9" w:rsidTr="00F944A9">
        <w:trPr>
          <w:trHeight w:val="3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Ломоносовский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Лебяженское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36 125.61</w:t>
            </w:r>
          </w:p>
        </w:tc>
      </w:tr>
      <w:tr w:rsidR="00F944A9" w:rsidTr="00F944A9">
        <w:trPr>
          <w:trHeight w:val="3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Ломоносовский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Русско-Высоцкое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47 049.99</w:t>
            </w:r>
          </w:p>
        </w:tc>
      </w:tr>
      <w:tr w:rsidR="00F944A9" w:rsidTr="00F944A9">
        <w:trPr>
          <w:trHeight w:val="3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Лужский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Осьминское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7.98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87 679.33</w:t>
            </w:r>
          </w:p>
        </w:tc>
      </w:tr>
      <w:tr w:rsidR="00F944A9" w:rsidTr="00F944A9">
        <w:trPr>
          <w:trHeight w:val="3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Лужский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Скребловское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116 466.68</w:t>
            </w:r>
          </w:p>
        </w:tc>
      </w:tr>
      <w:tr w:rsidR="00F944A9" w:rsidTr="00F944A9">
        <w:trPr>
          <w:trHeight w:val="3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Приозерский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Ларионовское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117 451.85</w:t>
            </w:r>
          </w:p>
        </w:tc>
      </w:tr>
      <w:tr w:rsidR="00F944A9" w:rsidTr="00F944A9">
        <w:trPr>
          <w:trHeight w:val="3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Тихвинский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Мелегежское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8.00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81 119.81</w:t>
            </w:r>
          </w:p>
        </w:tc>
      </w:tr>
      <w:tr w:rsidR="00F944A9" w:rsidTr="00F944A9">
        <w:trPr>
          <w:trHeight w:val="3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Тосненский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Любанское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16 776.25</w:t>
            </w:r>
          </w:p>
        </w:tc>
      </w:tr>
      <w:tr w:rsidR="00F944A9" w:rsidTr="00F944A9">
        <w:trPr>
          <w:trHeight w:val="324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44A9" w:rsidRDefault="00F944A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486.38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44A9" w:rsidRDefault="00F944A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4 829 534.34</w:t>
            </w:r>
          </w:p>
        </w:tc>
      </w:tr>
    </w:tbl>
    <w:p w:rsidR="00F944A9" w:rsidRDefault="00F944A9" w:rsidP="00F944A9">
      <w:pPr>
        <w:rPr>
          <w:sz w:val="28"/>
          <w:szCs w:val="28"/>
        </w:rPr>
        <w:sectPr w:rsidR="00F944A9">
          <w:pgSz w:w="11906" w:h="16838"/>
          <w:pgMar w:top="1134" w:right="850" w:bottom="709" w:left="1276" w:header="708" w:footer="708" w:gutter="0"/>
          <w:cols w:space="720"/>
        </w:sectPr>
      </w:pPr>
    </w:p>
    <w:p w:rsidR="00F944A9" w:rsidRDefault="00F944A9" w:rsidP="00F944A9">
      <w:pPr>
        <w:autoSpaceDE w:val="0"/>
        <w:autoSpaceDN w:val="0"/>
        <w:adjustRightInd w:val="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Перечень муниципальных образований – </w:t>
      </w:r>
    </w:p>
    <w:p w:rsidR="00F944A9" w:rsidRDefault="00F944A9" w:rsidP="00F944A9">
      <w:pPr>
        <w:autoSpaceDE w:val="0"/>
        <w:autoSpaceDN w:val="0"/>
        <w:adjustRightInd w:val="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победителей дополнительного отбора для предоставления субсидии на реализацию комплекса мероприятий</w:t>
      </w:r>
    </w:p>
    <w:p w:rsidR="00F944A9" w:rsidRDefault="00F944A9" w:rsidP="00F944A9">
      <w:pPr>
        <w:autoSpaceDE w:val="0"/>
        <w:autoSpaceDN w:val="0"/>
        <w:adjustRightInd w:val="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по борьбе с борщевиком Сосновского на территориях муниципальных образований Ленинградской области </w:t>
      </w:r>
    </w:p>
    <w:p w:rsidR="00F944A9" w:rsidRDefault="00F944A9" w:rsidP="00F944A9">
      <w:pPr>
        <w:autoSpaceDE w:val="0"/>
        <w:autoSpaceDN w:val="0"/>
        <w:adjustRightInd w:val="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плановый период 2027 года</w:t>
      </w:r>
    </w:p>
    <w:p w:rsidR="00F944A9" w:rsidRDefault="00F944A9" w:rsidP="00F944A9">
      <w:pPr>
        <w:autoSpaceDE w:val="0"/>
        <w:autoSpaceDN w:val="0"/>
        <w:adjustRightInd w:val="0"/>
        <w:jc w:val="center"/>
        <w:rPr>
          <w:spacing w:val="2"/>
          <w:sz w:val="28"/>
          <w:szCs w:val="28"/>
        </w:rPr>
      </w:pPr>
    </w:p>
    <w:tbl>
      <w:tblPr>
        <w:tblW w:w="104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550"/>
        <w:gridCol w:w="3258"/>
        <w:gridCol w:w="1984"/>
        <w:gridCol w:w="1842"/>
      </w:tblGrid>
      <w:tr w:rsidR="00F944A9" w:rsidTr="00F944A9">
        <w:trPr>
          <w:trHeight w:val="427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площадь</w:t>
            </w:r>
          </w:p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обработки,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Итого размер средств областного бюджета,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F944A9" w:rsidTr="00F944A9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Бокситогорский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Ефимовское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3.70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32 533.85</w:t>
            </w:r>
          </w:p>
        </w:tc>
      </w:tr>
      <w:tr w:rsidR="00F944A9" w:rsidTr="00F944A9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Волосовский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Большеврудское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430 231.34</w:t>
            </w:r>
          </w:p>
        </w:tc>
      </w:tr>
      <w:tr w:rsidR="00F944A9" w:rsidTr="00F944A9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Волосовский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Калитинское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12.20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114 830.53</w:t>
            </w:r>
          </w:p>
        </w:tc>
      </w:tr>
      <w:tr w:rsidR="00F944A9" w:rsidTr="00F944A9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Волховский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Бережковское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115 877.45</w:t>
            </w:r>
          </w:p>
        </w:tc>
      </w:tr>
      <w:tr w:rsidR="00F944A9" w:rsidTr="00F944A9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Волховский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Волховское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146 562.18</w:t>
            </w:r>
          </w:p>
        </w:tc>
      </w:tr>
      <w:tr w:rsidR="00F944A9" w:rsidTr="00F944A9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Волховский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Кисельнинское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77.00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540 483.32</w:t>
            </w:r>
          </w:p>
        </w:tc>
      </w:tr>
      <w:tr w:rsidR="00F944A9" w:rsidTr="00F944A9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Волховский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Староладожское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24 123.42</w:t>
            </w:r>
          </w:p>
        </w:tc>
      </w:tr>
      <w:tr w:rsidR="00F944A9" w:rsidTr="00F944A9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Всеволожский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Бугровское городское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7.69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75 027.41</w:t>
            </w:r>
          </w:p>
        </w:tc>
      </w:tr>
      <w:tr w:rsidR="00F944A9" w:rsidTr="00F944A9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Выборгский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Гончаровское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59.88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493 677.58</w:t>
            </w:r>
          </w:p>
        </w:tc>
      </w:tr>
      <w:tr w:rsidR="00F944A9" w:rsidTr="00F944A9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Выборгский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Красносельское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124 620.27</w:t>
            </w:r>
          </w:p>
        </w:tc>
      </w:tr>
      <w:tr w:rsidR="00F944A9" w:rsidTr="00F944A9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Выборгский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Первомайское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46.00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434 558.20</w:t>
            </w:r>
          </w:p>
        </w:tc>
      </w:tr>
      <w:tr w:rsidR="00F944A9" w:rsidTr="00F944A9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Выборгский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Приморское городское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66.50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522 695.65</w:t>
            </w:r>
          </w:p>
        </w:tc>
      </w:tr>
      <w:tr w:rsidR="00F944A9" w:rsidTr="00F944A9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Гатчинский муниципальный округ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Гатчинский муниципальный округ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775 513.53</w:t>
            </w:r>
          </w:p>
        </w:tc>
      </w:tr>
      <w:tr w:rsidR="00F944A9" w:rsidTr="00F944A9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Кингисеппский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Ивангородское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14.50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166 347.38</w:t>
            </w:r>
          </w:p>
        </w:tc>
      </w:tr>
      <w:tr w:rsidR="00F944A9" w:rsidTr="00F944A9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Кингисеппский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Фалилеевское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56.60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451 219.89</w:t>
            </w:r>
          </w:p>
        </w:tc>
      </w:tr>
      <w:tr w:rsidR="00F944A9" w:rsidTr="00F944A9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Киришский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Пчёвжинское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24 129.65</w:t>
            </w:r>
          </w:p>
        </w:tc>
      </w:tr>
      <w:tr w:rsidR="00F944A9" w:rsidTr="00F944A9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Киришский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Пчевское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41 252.74</w:t>
            </w:r>
          </w:p>
        </w:tc>
      </w:tr>
      <w:tr w:rsidR="00F944A9" w:rsidTr="00F944A9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Кировский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Мгинское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16.80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144 842.24</w:t>
            </w:r>
          </w:p>
        </w:tc>
      </w:tr>
      <w:tr w:rsidR="00F944A9" w:rsidTr="00F944A9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Лодейнопольский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Алёховщинское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60.50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496 496.45</w:t>
            </w:r>
          </w:p>
        </w:tc>
      </w:tr>
      <w:tr w:rsidR="00F944A9" w:rsidTr="00F944A9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Лодейнопольский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Доможировское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168 201.57</w:t>
            </w:r>
          </w:p>
        </w:tc>
      </w:tr>
      <w:tr w:rsidR="00F944A9" w:rsidTr="00F944A9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Ломоносовский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Лебяженское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30 098.41</w:t>
            </w:r>
          </w:p>
        </w:tc>
      </w:tr>
      <w:tr w:rsidR="00F944A9" w:rsidTr="00F944A9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Ломоносовский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Русско-Высоцкое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42 953.58</w:t>
            </w:r>
          </w:p>
        </w:tc>
      </w:tr>
      <w:tr w:rsidR="00F944A9" w:rsidTr="00F944A9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Лужский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Осьминское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7.98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70 505.56</w:t>
            </w:r>
          </w:p>
        </w:tc>
      </w:tr>
      <w:tr w:rsidR="00F944A9" w:rsidTr="00F944A9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Лужский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Скребловское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40.00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464 629.41</w:t>
            </w:r>
          </w:p>
        </w:tc>
      </w:tr>
      <w:tr w:rsidR="00F944A9" w:rsidTr="00F944A9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Приозерский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Ларионовское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91 526.50</w:t>
            </w:r>
          </w:p>
        </w:tc>
      </w:tr>
      <w:tr w:rsidR="00F944A9" w:rsidTr="00F944A9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Тихвинский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Мелегежское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63 903.00</w:t>
            </w:r>
          </w:p>
        </w:tc>
      </w:tr>
      <w:tr w:rsidR="00F944A9" w:rsidTr="00F944A9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A9" w:rsidRDefault="00F944A9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Тосненский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Любанское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69.00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286 145.70</w:t>
            </w:r>
          </w:p>
        </w:tc>
      </w:tr>
      <w:tr w:rsidR="00F944A9" w:rsidTr="00F944A9">
        <w:trPr>
          <w:trHeight w:val="427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4A9" w:rsidRDefault="00F944A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44A9" w:rsidRDefault="00F944A9">
            <w:pPr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810.71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44A9" w:rsidRDefault="00F944A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6 372 986.81</w:t>
            </w:r>
          </w:p>
        </w:tc>
      </w:tr>
    </w:tbl>
    <w:p w:rsidR="00F944A9" w:rsidRDefault="00F944A9" w:rsidP="00F944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44A9" w:rsidRDefault="00F944A9" w:rsidP="00F944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44A9" w:rsidRDefault="00F944A9" w:rsidP="00F944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44A9" w:rsidRDefault="00F944A9" w:rsidP="00F944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44A9" w:rsidRDefault="00F944A9" w:rsidP="00F944A9"/>
    <w:p w:rsidR="00AA0929" w:rsidRDefault="00AA0929"/>
    <w:sectPr w:rsidR="00AA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964C6"/>
    <w:multiLevelType w:val="hybridMultilevel"/>
    <w:tmpl w:val="86F87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D7864"/>
    <w:multiLevelType w:val="hybridMultilevel"/>
    <w:tmpl w:val="92FAF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988"/>
    <w:multiLevelType w:val="hybridMultilevel"/>
    <w:tmpl w:val="A4E0A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51"/>
    <w:rsid w:val="00AA0929"/>
    <w:rsid w:val="00C81B51"/>
    <w:rsid w:val="00F9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A9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4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944A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F944A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Heading">
    <w:name w:val="Heading"/>
    <w:rsid w:val="00F944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A9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4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944A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F944A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Heading">
    <w:name w:val="Heading"/>
    <w:rsid w:val="00F944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Васильевна Ильина</dc:creator>
  <cp:keywords/>
  <dc:description/>
  <cp:lastModifiedBy>Екатерина Васильевна Ильина</cp:lastModifiedBy>
  <cp:revision>2</cp:revision>
  <dcterms:created xsi:type="dcterms:W3CDTF">2025-02-21T13:07:00Z</dcterms:created>
  <dcterms:modified xsi:type="dcterms:W3CDTF">2025-02-21T13:08:00Z</dcterms:modified>
</cp:coreProperties>
</file>