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DD" w:rsidRPr="007D22C7" w:rsidRDefault="007356DD" w:rsidP="007356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7D2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Информация о проведении </w:t>
      </w:r>
      <w:r w:rsidRPr="007D22C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отбора запрос</w:t>
      </w:r>
      <w:r w:rsidR="00720684" w:rsidRPr="007D22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D2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</w:t>
      </w:r>
    </w:p>
    <w:p w:rsidR="00F241C1" w:rsidRPr="00C100D0" w:rsidRDefault="007356DD" w:rsidP="00F241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22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предоставления субсидий </w:t>
      </w:r>
      <w:r w:rsidR="000C1AB6" w:rsidRPr="000C1AB6">
        <w:rPr>
          <w:rFonts w:ascii="Times New Roman" w:hAnsi="Times New Roman"/>
          <w:sz w:val="26"/>
          <w:szCs w:val="26"/>
        </w:rPr>
        <w:t xml:space="preserve">на поддержку приоритетных направлений агропромышленного комплекса и развитие малых форм хозяйствования по направлению </w:t>
      </w:r>
      <w:r w:rsidR="00F241C1" w:rsidRPr="00C100D0">
        <w:rPr>
          <w:rFonts w:ascii="Times New Roman" w:hAnsi="Times New Roman" w:cs="Times New Roman"/>
          <w:b/>
          <w:sz w:val="26"/>
          <w:szCs w:val="26"/>
        </w:rPr>
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</w:r>
    </w:p>
    <w:p w:rsidR="000A6EE1" w:rsidRPr="007813B5" w:rsidRDefault="000A6EE1" w:rsidP="007813B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10490" w:type="dxa"/>
        <w:tblInd w:w="-459" w:type="dxa"/>
        <w:tblLook w:val="04A0" w:firstRow="1" w:lastRow="0" w:firstColumn="1" w:lastColumn="0" w:noHBand="0" w:noVBand="1"/>
      </w:tblPr>
      <w:tblGrid>
        <w:gridCol w:w="3544"/>
        <w:gridCol w:w="6946"/>
      </w:tblGrid>
      <w:tr w:rsidR="00B941D4" w:rsidRPr="006C2097" w:rsidTr="00D9074D">
        <w:tc>
          <w:tcPr>
            <w:tcW w:w="3544" w:type="dxa"/>
            <w:vAlign w:val="center"/>
          </w:tcPr>
          <w:p w:rsidR="00B941D4" w:rsidRPr="006C2097" w:rsidRDefault="00621969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организатора отбора, место нахождения, почтовый адрес, адрес электронной почты, номер контактного телефона</w:t>
            </w:r>
          </w:p>
        </w:tc>
        <w:tc>
          <w:tcPr>
            <w:tcW w:w="6946" w:type="dxa"/>
            <w:vAlign w:val="center"/>
          </w:tcPr>
          <w:p w:rsidR="007356DD" w:rsidRPr="006C2097" w:rsidRDefault="00AD7CB0" w:rsidP="00315F03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Комитет по агропромышленному и рыбохозяйственному комплексу Ленинградской области (далее - комитет), </w:t>
            </w:r>
            <w:r w:rsidR="007D2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сектор</w:t>
            </w:r>
            <w:r w:rsidR="007356DD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развития </w:t>
            </w:r>
            <w:r w:rsidR="007D2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растениеводства</w:t>
            </w:r>
            <w:r w:rsidR="007356DD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63A52" w:rsidRPr="006C2097" w:rsidRDefault="00E63A52" w:rsidP="00E63A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191311 г. Санкт-</w:t>
            </w:r>
            <w:r w:rsidR="0095628F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Петербург, ул. Смольного, д.3,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канцелярия комитета</w:t>
            </w:r>
            <w:r w:rsidR="0095628F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(кабинет 2 -26)</w:t>
            </w:r>
          </w:p>
          <w:p w:rsidR="0095628F" w:rsidRPr="006C2097" w:rsidRDefault="00EF2529" w:rsidP="00E63A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95628F" w:rsidRPr="006C209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kom.agro@lenreg.ru</w:t>
              </w:r>
            </w:hyperlink>
          </w:p>
          <w:p w:rsidR="00E63A52" w:rsidRPr="006C2097" w:rsidRDefault="007D22C7" w:rsidP="007D22C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Кривоносова Алена Александровна</w:t>
            </w:r>
            <w:r w:rsidR="007356DD" w:rsidRPr="006C209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8</w:t>
            </w:r>
            <w:r w:rsidR="00ED15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(812)</w:t>
            </w:r>
            <w:r w:rsidR="00ED15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539-48-81</w:t>
            </w:r>
          </w:p>
        </w:tc>
      </w:tr>
      <w:tr w:rsidR="0095628F" w:rsidRPr="006C2097" w:rsidTr="00D9074D">
        <w:tc>
          <w:tcPr>
            <w:tcW w:w="3544" w:type="dxa"/>
            <w:vAlign w:val="center"/>
          </w:tcPr>
          <w:p w:rsidR="0095628F" w:rsidRPr="006C2097" w:rsidRDefault="0095628F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Доменное имя, </w:t>
            </w:r>
            <w:proofErr w:type="gramStart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и(</w:t>
            </w:r>
            <w:proofErr w:type="gramEnd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или) указатели страниц государственной информационной системы или сайта в сети «Интернет», на котором размещается информация о проведении отбора</w:t>
            </w:r>
          </w:p>
        </w:tc>
        <w:tc>
          <w:tcPr>
            <w:tcW w:w="6946" w:type="dxa"/>
            <w:vAlign w:val="center"/>
          </w:tcPr>
          <w:p w:rsidR="0095628F" w:rsidRPr="006C2097" w:rsidRDefault="00EF2529" w:rsidP="00315F0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7245CE" w:rsidRPr="006C2097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https://agroprom.lenobl.ru/ru/inf/konkursy-otbor/</w:t>
              </w:r>
            </w:hyperlink>
            <w:r w:rsidR="007245CE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95628F" w:rsidRPr="006C2097" w:rsidTr="00D9074D">
        <w:tc>
          <w:tcPr>
            <w:tcW w:w="3544" w:type="dxa"/>
            <w:vAlign w:val="center"/>
          </w:tcPr>
          <w:p w:rsidR="0095628F" w:rsidRPr="006C2097" w:rsidRDefault="0095628F" w:rsidP="007245CE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начала подачи или окончания приема предложе</w:t>
            </w:r>
            <w:r w:rsidR="007245CE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ний (заявок) участников отбора</w:t>
            </w:r>
          </w:p>
        </w:tc>
        <w:tc>
          <w:tcPr>
            <w:tcW w:w="6946" w:type="dxa"/>
            <w:vAlign w:val="center"/>
          </w:tcPr>
          <w:p w:rsidR="007245CE" w:rsidRPr="00705AA0" w:rsidRDefault="007245CE" w:rsidP="007245C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AA0">
              <w:rPr>
                <w:rFonts w:ascii="Times New Roman" w:eastAsia="Times New Roman" w:hAnsi="Times New Roman" w:cs="Times New Roman"/>
                <w:lang w:eastAsia="ru-RU"/>
              </w:rPr>
              <w:t xml:space="preserve">с 09:00      </w:t>
            </w:r>
            <w:r w:rsidR="00D9674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705AA0" w:rsidRPr="00705A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82837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  <w:r w:rsidRPr="00705AA0">
              <w:rPr>
                <w:rFonts w:ascii="Times New Roman" w:eastAsia="Times New Roman" w:hAnsi="Times New Roman" w:cs="Times New Roman"/>
                <w:lang w:eastAsia="ru-RU"/>
              </w:rPr>
              <w:t xml:space="preserve"> 2024 года</w:t>
            </w:r>
          </w:p>
          <w:p w:rsidR="0095628F" w:rsidRPr="00705AA0" w:rsidRDefault="007245CE" w:rsidP="0048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5AA0">
              <w:rPr>
                <w:rFonts w:ascii="Times New Roman" w:eastAsia="Times New Roman" w:hAnsi="Times New Roman" w:cs="Times New Roman"/>
                <w:lang w:eastAsia="ru-RU"/>
              </w:rPr>
              <w:t>до 1</w:t>
            </w:r>
            <w:r w:rsidR="004828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05AA0">
              <w:rPr>
                <w:rFonts w:ascii="Times New Roman" w:eastAsia="Times New Roman" w:hAnsi="Times New Roman" w:cs="Times New Roman"/>
                <w:lang w:eastAsia="ru-RU"/>
              </w:rPr>
              <w:t xml:space="preserve">:00   </w:t>
            </w:r>
            <w:r w:rsidR="00D96747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705AA0" w:rsidRPr="00705A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82837">
              <w:rPr>
                <w:rFonts w:ascii="Times New Roman" w:eastAsia="Times New Roman" w:hAnsi="Times New Roman" w:cs="Times New Roman"/>
                <w:lang w:eastAsia="ru-RU"/>
              </w:rPr>
              <w:t>ноября</w:t>
            </w:r>
            <w:r w:rsidR="002914A0" w:rsidRPr="00705A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5AA0">
              <w:rPr>
                <w:rFonts w:ascii="Times New Roman" w:eastAsia="Times New Roman" w:hAnsi="Times New Roman" w:cs="Times New Roman"/>
                <w:lang w:eastAsia="ru-RU"/>
              </w:rPr>
              <w:t>2024 года</w:t>
            </w:r>
          </w:p>
        </w:tc>
      </w:tr>
      <w:tr w:rsidR="0095628F" w:rsidRPr="006C2097" w:rsidTr="00D9074D">
        <w:tc>
          <w:tcPr>
            <w:tcW w:w="3544" w:type="dxa"/>
            <w:vAlign w:val="center"/>
          </w:tcPr>
          <w:p w:rsidR="0095628F" w:rsidRPr="00916927" w:rsidRDefault="0095628F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169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 проведения отбора</w:t>
            </w:r>
          </w:p>
        </w:tc>
        <w:tc>
          <w:tcPr>
            <w:tcW w:w="6946" w:type="dxa"/>
            <w:vAlign w:val="center"/>
          </w:tcPr>
          <w:p w:rsidR="0095628F" w:rsidRPr="00705AA0" w:rsidRDefault="007356DD" w:rsidP="004828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05AA0"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="005C6B90">
              <w:rPr>
                <w:rFonts w:ascii="Times New Roman" w:hAnsi="Times New Roman" w:cs="Times New Roman"/>
                <w:color w:val="000000"/>
              </w:rPr>
              <w:t>1</w:t>
            </w:r>
            <w:r w:rsidR="00482837">
              <w:rPr>
                <w:rFonts w:ascii="Times New Roman" w:hAnsi="Times New Roman" w:cs="Times New Roman"/>
                <w:color w:val="000000"/>
              </w:rPr>
              <w:t>5</w:t>
            </w:r>
            <w:r w:rsidR="00ED15E0" w:rsidRPr="00705AA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82837">
              <w:rPr>
                <w:rFonts w:ascii="Times New Roman" w:hAnsi="Times New Roman" w:cs="Times New Roman"/>
                <w:color w:val="000000"/>
              </w:rPr>
              <w:t>ноября</w:t>
            </w:r>
            <w:r w:rsidRPr="00705AA0">
              <w:rPr>
                <w:rFonts w:ascii="Times New Roman" w:hAnsi="Times New Roman" w:cs="Times New Roman"/>
                <w:color w:val="000000"/>
              </w:rPr>
              <w:t xml:space="preserve"> 2024 года</w:t>
            </w:r>
          </w:p>
        </w:tc>
      </w:tr>
      <w:tr w:rsidR="0095628F" w:rsidRPr="006C2097" w:rsidTr="00D9074D">
        <w:tc>
          <w:tcPr>
            <w:tcW w:w="3544" w:type="dxa"/>
            <w:vAlign w:val="center"/>
          </w:tcPr>
          <w:p w:rsidR="0095628F" w:rsidRPr="006C2097" w:rsidRDefault="0095628F" w:rsidP="006219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распределяемой субсидии в рамках отбора в соответствии с лимитом бюджетных ассигнований по направлению предоставления субсидии</w:t>
            </w:r>
            <w:r w:rsidR="002914A0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рублей</w:t>
            </w:r>
          </w:p>
        </w:tc>
        <w:tc>
          <w:tcPr>
            <w:tcW w:w="6946" w:type="dxa"/>
            <w:vAlign w:val="center"/>
          </w:tcPr>
          <w:p w:rsidR="0095628F" w:rsidRPr="006C2097" w:rsidRDefault="00590D11" w:rsidP="00590D1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0D11">
              <w:rPr>
                <w:rFonts w:ascii="Times New Roman" w:hAnsi="Times New Roman" w:cs="Times New Roman"/>
                <w:lang w:eastAsia="ru-RU"/>
              </w:rPr>
              <w:t>31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590D11">
              <w:rPr>
                <w:rFonts w:ascii="Times New Roman" w:hAnsi="Times New Roman" w:cs="Times New Roman"/>
                <w:lang w:eastAsia="ru-RU"/>
              </w:rPr>
              <w:t>077</w:t>
            </w: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590D11">
              <w:rPr>
                <w:rFonts w:ascii="Times New Roman" w:hAnsi="Times New Roman" w:cs="Times New Roman"/>
                <w:lang w:eastAsia="ru-RU"/>
              </w:rPr>
              <w:t>154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590D11">
              <w:rPr>
                <w:rFonts w:ascii="Times New Roman" w:hAnsi="Times New Roman" w:cs="Times New Roman"/>
                <w:lang w:eastAsia="ru-RU"/>
              </w:rPr>
              <w:t>00</w:t>
            </w:r>
          </w:p>
        </w:tc>
      </w:tr>
      <w:tr w:rsidR="0095628F" w:rsidRPr="006C2097" w:rsidTr="00D9074D">
        <w:tc>
          <w:tcPr>
            <w:tcW w:w="3544" w:type="dxa"/>
            <w:vAlign w:val="center"/>
          </w:tcPr>
          <w:p w:rsidR="0095628F" w:rsidRPr="006C2097" w:rsidRDefault="002914A0" w:rsidP="002914A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5628F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орядок расчета размера субсидии в соответствии с приложениями к Порядку</w:t>
            </w:r>
            <w:r w:rsidRPr="006C2097">
              <w:rPr>
                <w:rFonts w:ascii="Times New Roman" w:hAnsi="Times New Roman" w:cs="Times New Roman"/>
              </w:rPr>
              <w:t xml:space="preserve">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предоставления субсидий из областного бюджета Ленинградской области и поступивших в порядке </w:t>
            </w:r>
            <w:proofErr w:type="spellStart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софинансирования</w:t>
            </w:r>
            <w:proofErr w:type="spellEnd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средств федерального бюджета в рамках государственной программы Ленинградской области «Развитие сельского хозяйства Ленинградской области», утвержденному</w:t>
            </w:r>
            <w:r w:rsidRPr="006C2097">
              <w:rPr>
                <w:rFonts w:ascii="Times New Roman" w:hAnsi="Times New Roman" w:cs="Times New Roman"/>
              </w:rPr>
              <w:t xml:space="preserve"> п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остановлением Правительства Ленинградской области от 04.02.2014 № 15 (далее  - Порядок)</w:t>
            </w:r>
          </w:p>
        </w:tc>
        <w:tc>
          <w:tcPr>
            <w:tcW w:w="6946" w:type="dxa"/>
            <w:vAlign w:val="center"/>
          </w:tcPr>
          <w:p w:rsidR="008F3FCC" w:rsidRDefault="008F3FCC" w:rsidP="008F3FC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</w:rPr>
            </w:pPr>
            <w:r w:rsidRPr="008F3FCC">
              <w:rPr>
                <w:rFonts w:ascii="Times New Roman" w:hAnsi="Times New Roman" w:cs="Times New Roman"/>
              </w:rPr>
              <w:t xml:space="preserve">Размер субсидии рассчитывается исходя из дифференцированных ставок, установленных распоряжением комитета, на 1 гектар площади закладки, </w:t>
            </w:r>
            <w:proofErr w:type="gramStart"/>
            <w:r w:rsidRPr="008F3FCC">
              <w:rPr>
                <w:rFonts w:ascii="Times New Roman" w:hAnsi="Times New Roman" w:cs="Times New Roman"/>
              </w:rPr>
              <w:t>и(</w:t>
            </w:r>
            <w:proofErr w:type="gramEnd"/>
            <w:r w:rsidRPr="008F3FCC">
              <w:rPr>
                <w:rFonts w:ascii="Times New Roman" w:hAnsi="Times New Roman" w:cs="Times New Roman"/>
              </w:rPr>
              <w:t>или) ухода, и(или) раскорчевки многолетних насаждений</w:t>
            </w:r>
            <w:r w:rsidR="00EF2529">
              <w:rPr>
                <w:rFonts w:ascii="Times New Roman" w:hAnsi="Times New Roman" w:cs="Times New Roman"/>
              </w:rPr>
              <w:t>.</w:t>
            </w:r>
          </w:p>
          <w:p w:rsidR="008F3FCC" w:rsidRPr="008F3FCC" w:rsidRDefault="008F3FCC" w:rsidP="008F3FC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</w:rPr>
            </w:pPr>
            <w:r w:rsidRPr="008F3FCC">
              <w:rPr>
                <w:rFonts w:ascii="Times New Roman" w:hAnsi="Times New Roman" w:cs="Times New Roman"/>
              </w:rPr>
              <w:t>Ставка субсидии на закладку многолетних насаждений (кроме виноградников), включая питомники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F3FCC">
              <w:rPr>
                <w:rFonts w:ascii="Times New Roman" w:hAnsi="Times New Roman" w:cs="Times New Roman"/>
              </w:rPr>
              <w:t>202 000,00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  <w:r w:rsidR="00EF2529">
              <w:rPr>
                <w:rFonts w:ascii="Times New Roman" w:hAnsi="Times New Roman" w:cs="Times New Roman"/>
              </w:rPr>
              <w:t>.</w:t>
            </w:r>
          </w:p>
          <w:p w:rsidR="008F3FCC" w:rsidRPr="008F3FCC" w:rsidRDefault="008F3FCC" w:rsidP="008F3FC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</w:rPr>
            </w:pPr>
            <w:r w:rsidRPr="008F3FCC">
              <w:rPr>
                <w:rFonts w:ascii="Times New Roman" w:hAnsi="Times New Roman" w:cs="Times New Roman"/>
              </w:rPr>
              <w:t>Ставка на 1 гектар площади ухода за многолетними насаждениями (до вступления в товарное плодоношение, но не более 3 лет с момента закладки для садов интенсивного типа):</w:t>
            </w:r>
          </w:p>
          <w:p w:rsidR="008F3FCC" w:rsidRPr="008F3FCC" w:rsidRDefault="008F3FCC" w:rsidP="008F3FC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</w:rPr>
            </w:pPr>
            <w:r w:rsidRPr="008F3FCC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8F3FCC">
              <w:rPr>
                <w:rFonts w:ascii="Times New Roman" w:hAnsi="Times New Roman" w:cs="Times New Roman"/>
              </w:rPr>
              <w:t>при</w:t>
            </w:r>
            <w:proofErr w:type="gramEnd"/>
            <w:r w:rsidRPr="008F3F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3FCC">
              <w:rPr>
                <w:rFonts w:ascii="Times New Roman" w:hAnsi="Times New Roman" w:cs="Times New Roman"/>
              </w:rPr>
              <w:t>возмещение</w:t>
            </w:r>
            <w:proofErr w:type="gramEnd"/>
            <w:r w:rsidRPr="008F3FCC">
              <w:rPr>
                <w:rFonts w:ascii="Times New Roman" w:hAnsi="Times New Roman" w:cs="Times New Roman"/>
              </w:rPr>
              <w:t xml:space="preserve"> части затрат, понесенных на </w:t>
            </w:r>
            <w:proofErr w:type="spellStart"/>
            <w:r w:rsidRPr="008F3FCC">
              <w:rPr>
                <w:rFonts w:ascii="Times New Roman" w:hAnsi="Times New Roman" w:cs="Times New Roman"/>
              </w:rPr>
              <w:t>уходные</w:t>
            </w:r>
            <w:proofErr w:type="spellEnd"/>
            <w:r w:rsidRPr="008F3FCC">
              <w:rPr>
                <w:rFonts w:ascii="Times New Roman" w:hAnsi="Times New Roman" w:cs="Times New Roman"/>
              </w:rPr>
              <w:t xml:space="preserve"> работы в период  с  января по июнь включительно </w:t>
            </w:r>
            <w:r>
              <w:rPr>
                <w:rFonts w:ascii="Times New Roman" w:hAnsi="Times New Roman" w:cs="Times New Roman"/>
              </w:rPr>
              <w:t>– 51 000,00 рублей;</w:t>
            </w:r>
          </w:p>
          <w:p w:rsidR="008F3FCC" w:rsidRPr="008F3FCC" w:rsidRDefault="008F3FCC" w:rsidP="008F3FC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</w:rPr>
            </w:pPr>
            <w:r w:rsidRPr="008F3FCC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8F3FCC">
              <w:rPr>
                <w:rFonts w:ascii="Times New Roman" w:hAnsi="Times New Roman" w:cs="Times New Roman"/>
              </w:rPr>
              <w:t>при</w:t>
            </w:r>
            <w:proofErr w:type="gramEnd"/>
            <w:r w:rsidRPr="008F3F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3FCC">
              <w:rPr>
                <w:rFonts w:ascii="Times New Roman" w:hAnsi="Times New Roman" w:cs="Times New Roman"/>
              </w:rPr>
              <w:t>возмещение</w:t>
            </w:r>
            <w:proofErr w:type="gramEnd"/>
            <w:r w:rsidRPr="008F3FCC">
              <w:rPr>
                <w:rFonts w:ascii="Times New Roman" w:hAnsi="Times New Roman" w:cs="Times New Roman"/>
              </w:rPr>
              <w:t xml:space="preserve"> части затрат, понесенных на </w:t>
            </w:r>
            <w:proofErr w:type="spellStart"/>
            <w:r w:rsidRPr="008F3FCC">
              <w:rPr>
                <w:rFonts w:ascii="Times New Roman" w:hAnsi="Times New Roman" w:cs="Times New Roman"/>
              </w:rPr>
              <w:t>уходные</w:t>
            </w:r>
            <w:proofErr w:type="spellEnd"/>
            <w:r w:rsidRPr="008F3FCC">
              <w:rPr>
                <w:rFonts w:ascii="Times New Roman" w:hAnsi="Times New Roman" w:cs="Times New Roman"/>
              </w:rPr>
              <w:t xml:space="preserve"> работы в период  с  июля по октябрь включительно </w:t>
            </w:r>
            <w:r>
              <w:rPr>
                <w:rFonts w:ascii="Times New Roman" w:hAnsi="Times New Roman" w:cs="Times New Roman"/>
              </w:rPr>
              <w:t>– 51 000,00 рублей</w:t>
            </w:r>
          </w:p>
          <w:p w:rsidR="008F3FCC" w:rsidRPr="008F3FCC" w:rsidRDefault="008F3FCC" w:rsidP="008F3FC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</w:rPr>
            </w:pPr>
            <w:r w:rsidRPr="008F3FCC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8F3FCC">
              <w:rPr>
                <w:rFonts w:ascii="Times New Roman" w:hAnsi="Times New Roman" w:cs="Times New Roman"/>
              </w:rPr>
              <w:t>при</w:t>
            </w:r>
            <w:proofErr w:type="gramEnd"/>
            <w:r w:rsidRPr="008F3F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F3FCC">
              <w:rPr>
                <w:rFonts w:ascii="Times New Roman" w:hAnsi="Times New Roman" w:cs="Times New Roman"/>
              </w:rPr>
              <w:t>возмещение</w:t>
            </w:r>
            <w:proofErr w:type="gramEnd"/>
            <w:r w:rsidRPr="008F3FCC">
              <w:rPr>
                <w:rFonts w:ascii="Times New Roman" w:hAnsi="Times New Roman" w:cs="Times New Roman"/>
              </w:rPr>
              <w:t xml:space="preserve"> части затрат, понесенных на </w:t>
            </w:r>
            <w:proofErr w:type="spellStart"/>
            <w:r w:rsidRPr="008F3FCC">
              <w:rPr>
                <w:rFonts w:ascii="Times New Roman" w:hAnsi="Times New Roman" w:cs="Times New Roman"/>
              </w:rPr>
              <w:t>уходные</w:t>
            </w:r>
            <w:proofErr w:type="spellEnd"/>
            <w:r w:rsidRPr="008F3FCC">
              <w:rPr>
                <w:rFonts w:ascii="Times New Roman" w:hAnsi="Times New Roman" w:cs="Times New Roman"/>
              </w:rPr>
              <w:t xml:space="preserve"> работы в период  с  января по октябрь включительно</w:t>
            </w:r>
            <w:r w:rsidRPr="008F3FCC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- 102 000,00 рублей.</w:t>
            </w:r>
          </w:p>
          <w:p w:rsidR="008F3FCC" w:rsidRPr="008F3FCC" w:rsidRDefault="008F3FCC" w:rsidP="008F3FC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</w:rPr>
            </w:pPr>
            <w:r w:rsidRPr="008F3FCC">
              <w:rPr>
                <w:rFonts w:ascii="Times New Roman" w:hAnsi="Times New Roman" w:cs="Times New Roman"/>
              </w:rPr>
              <w:t>К ставке применяются следующие коэффициенты:</w:t>
            </w:r>
          </w:p>
          <w:p w:rsidR="008F3FCC" w:rsidRPr="008F3FCC" w:rsidRDefault="008F3FCC" w:rsidP="008F3FC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</w:rPr>
            </w:pPr>
            <w:r w:rsidRPr="008F3FCC">
              <w:rPr>
                <w:rFonts w:ascii="Times New Roman" w:hAnsi="Times New Roman" w:cs="Times New Roman"/>
              </w:rPr>
              <w:t xml:space="preserve">коэффициент (не менее 0,8 и не выше 1,2), равный отношению фактического значения показателя, необходимого для достижения результата предоставления субсидии за отчетный финансовый год, </w:t>
            </w:r>
            <w:proofErr w:type="gramStart"/>
            <w:r w:rsidRPr="008F3FCC">
              <w:rPr>
                <w:rFonts w:ascii="Times New Roman" w:hAnsi="Times New Roman" w:cs="Times New Roman"/>
              </w:rPr>
              <w:t>к</w:t>
            </w:r>
            <w:proofErr w:type="gramEnd"/>
            <w:r w:rsidRPr="008F3FCC">
              <w:rPr>
                <w:rFonts w:ascii="Times New Roman" w:hAnsi="Times New Roman" w:cs="Times New Roman"/>
              </w:rPr>
              <w:t xml:space="preserve"> установленному в соглашении отчетного финансового года (при наличии таких соглашений);</w:t>
            </w:r>
          </w:p>
          <w:p w:rsidR="008F3FCC" w:rsidRPr="008F3FCC" w:rsidRDefault="008F3FCC" w:rsidP="008F3FC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</w:rPr>
            </w:pPr>
            <w:r w:rsidRPr="008F3FCC">
              <w:rPr>
                <w:rFonts w:ascii="Times New Roman" w:hAnsi="Times New Roman" w:cs="Times New Roman"/>
              </w:rPr>
              <w:t>для садов интенсивного типа с плотностью посадки:</w:t>
            </w:r>
          </w:p>
          <w:p w:rsidR="008F3FCC" w:rsidRPr="008F3FCC" w:rsidRDefault="008F3FCC" w:rsidP="008F3FC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</w:rPr>
            </w:pPr>
            <w:r w:rsidRPr="008F3FCC">
              <w:rPr>
                <w:rFonts w:ascii="Times New Roman" w:hAnsi="Times New Roman" w:cs="Times New Roman"/>
              </w:rPr>
              <w:t>свыше 1250 растений на 1 гектар - 1,4;</w:t>
            </w:r>
          </w:p>
          <w:p w:rsidR="008F3FCC" w:rsidRPr="008F3FCC" w:rsidRDefault="008F3FCC" w:rsidP="008F3FC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</w:rPr>
            </w:pPr>
            <w:r w:rsidRPr="008F3FCC">
              <w:rPr>
                <w:rFonts w:ascii="Times New Roman" w:hAnsi="Times New Roman" w:cs="Times New Roman"/>
              </w:rPr>
              <w:t>свыше 2500 растений на 1 гектар - 1,7;</w:t>
            </w:r>
          </w:p>
          <w:p w:rsidR="008F3FCC" w:rsidRPr="008F3FCC" w:rsidRDefault="008F3FCC" w:rsidP="008F3FC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</w:rPr>
            </w:pPr>
            <w:r w:rsidRPr="008F3FCC">
              <w:rPr>
                <w:rFonts w:ascii="Times New Roman" w:hAnsi="Times New Roman" w:cs="Times New Roman"/>
              </w:rPr>
              <w:t>свыше 3500 растений на 1 гектар - 3;</w:t>
            </w:r>
          </w:p>
          <w:p w:rsidR="008F3FCC" w:rsidRPr="008F3FCC" w:rsidRDefault="008F3FCC" w:rsidP="008F3FC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</w:rPr>
            </w:pPr>
            <w:r w:rsidRPr="008F3FCC">
              <w:rPr>
                <w:rFonts w:ascii="Times New Roman" w:hAnsi="Times New Roman" w:cs="Times New Roman"/>
              </w:rPr>
              <w:t>для питомников, за исключением маточных насаждений плодовых и ягодных культур, заложенных базисными растениями - 3;</w:t>
            </w:r>
          </w:p>
          <w:p w:rsidR="008F3FCC" w:rsidRPr="008F3FCC" w:rsidRDefault="008F3FCC" w:rsidP="008F3FC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</w:rPr>
            </w:pPr>
            <w:r w:rsidRPr="008F3FCC">
              <w:rPr>
                <w:rFonts w:ascii="Times New Roman" w:hAnsi="Times New Roman" w:cs="Times New Roman"/>
              </w:rPr>
              <w:t>для маточных насаждений, заложенных базисными растениями - 4;</w:t>
            </w:r>
          </w:p>
          <w:p w:rsidR="008F3FCC" w:rsidRPr="008F3FCC" w:rsidRDefault="008F3FCC" w:rsidP="008F3FC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</w:rPr>
            </w:pPr>
            <w:r w:rsidRPr="008F3FCC">
              <w:rPr>
                <w:rFonts w:ascii="Times New Roman" w:hAnsi="Times New Roman" w:cs="Times New Roman"/>
              </w:rPr>
              <w:t>для ягодных кустарниковых насаждений - 1,1;</w:t>
            </w:r>
          </w:p>
          <w:p w:rsidR="00BE1191" w:rsidRPr="00D9074D" w:rsidRDefault="008F3FCC" w:rsidP="00D9074D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</w:rPr>
            </w:pPr>
            <w:r w:rsidRPr="008F3FCC">
              <w:rPr>
                <w:rFonts w:ascii="Times New Roman" w:hAnsi="Times New Roman" w:cs="Times New Roman"/>
              </w:rPr>
              <w:t>для ягодных кустарниковых насаждений с установкой шпалерных конструкций - не менее 1,4.</w:t>
            </w:r>
          </w:p>
        </w:tc>
      </w:tr>
      <w:tr w:rsidR="0095628F" w:rsidRPr="006C2097" w:rsidTr="00D9074D">
        <w:tc>
          <w:tcPr>
            <w:tcW w:w="3544" w:type="dxa"/>
            <w:vAlign w:val="center"/>
          </w:tcPr>
          <w:p w:rsidR="0095628F" w:rsidRPr="006C2097" w:rsidRDefault="00713A29" w:rsidP="00713A2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95628F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равила распределения субсидии по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результатам отбора</w:t>
            </w:r>
          </w:p>
        </w:tc>
        <w:tc>
          <w:tcPr>
            <w:tcW w:w="6946" w:type="dxa"/>
            <w:vAlign w:val="center"/>
          </w:tcPr>
          <w:p w:rsidR="0095628F" w:rsidRPr="00D9074D" w:rsidRDefault="006120A8" w:rsidP="00D907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eastAsia="ru-RU"/>
              </w:rPr>
            </w:pPr>
            <w:r w:rsidRPr="006120A8">
              <w:rPr>
                <w:rFonts w:ascii="Times New Roman" w:hAnsi="Times New Roman"/>
                <w:lang w:eastAsia="ru-RU"/>
              </w:rPr>
              <w:t xml:space="preserve">Отбор получателей субсидий осуществляется исходя из соответствия участников отбора получателей субсидий категориям </w:t>
            </w:r>
            <w:proofErr w:type="gramStart"/>
            <w:r w:rsidRPr="006120A8">
              <w:rPr>
                <w:rFonts w:ascii="Times New Roman" w:hAnsi="Times New Roman"/>
                <w:lang w:eastAsia="ru-RU"/>
              </w:rPr>
              <w:t>и(</w:t>
            </w:r>
            <w:proofErr w:type="gramEnd"/>
            <w:r w:rsidRPr="006120A8">
              <w:rPr>
                <w:rFonts w:ascii="Times New Roman" w:hAnsi="Times New Roman"/>
                <w:lang w:eastAsia="ru-RU"/>
              </w:rPr>
              <w:t xml:space="preserve">или) критериям и очередности поступления предложений (заявок) на </w:t>
            </w:r>
            <w:r w:rsidRPr="006120A8">
              <w:rPr>
                <w:rFonts w:ascii="Times New Roman" w:hAnsi="Times New Roman"/>
                <w:lang w:eastAsia="ru-RU"/>
              </w:rPr>
              <w:lastRenderedPageBreak/>
              <w:t>участие в отборе получателей субсидий.</w:t>
            </w:r>
          </w:p>
        </w:tc>
      </w:tr>
      <w:tr w:rsidR="00621969" w:rsidRPr="006C2097" w:rsidTr="00D9074D">
        <w:tc>
          <w:tcPr>
            <w:tcW w:w="3544" w:type="dxa"/>
            <w:vAlign w:val="center"/>
          </w:tcPr>
          <w:p w:rsidR="00621969" w:rsidRPr="006C2097" w:rsidRDefault="00621969" w:rsidP="00D33F7A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6C2097">
              <w:rPr>
                <w:rFonts w:ascii="Times New Roman" w:hAnsi="Times New Roman" w:cs="Times New Roman"/>
                <w:color w:val="000000" w:themeColor="text1"/>
              </w:rPr>
              <w:lastRenderedPageBreak/>
              <w:t>Категории и (или) критерии отбора</w:t>
            </w:r>
          </w:p>
        </w:tc>
        <w:tc>
          <w:tcPr>
            <w:tcW w:w="6946" w:type="dxa"/>
            <w:vAlign w:val="center"/>
          </w:tcPr>
          <w:p w:rsidR="004A4605" w:rsidRDefault="002123CC" w:rsidP="003B7E1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</w:rPr>
            </w:pPr>
            <w:r w:rsidRPr="002123CC">
              <w:rPr>
                <w:rFonts w:ascii="Times New Roman" w:hAnsi="Times New Roman" w:cs="Times New Roman"/>
              </w:rPr>
              <w:t>Категориями отбора получателей субсидий являются, осуществляющие деятельность на территории Ленинградской области и состоящие на налоговом учете в территориальных налоговы</w:t>
            </w:r>
            <w:r w:rsidR="004A4605">
              <w:rPr>
                <w:rFonts w:ascii="Times New Roman" w:hAnsi="Times New Roman" w:cs="Times New Roman"/>
              </w:rPr>
              <w:t>х органах Ленинградской области</w:t>
            </w:r>
            <w:r w:rsidR="007B6EF5">
              <w:rPr>
                <w:rFonts w:ascii="Times New Roman" w:hAnsi="Times New Roman" w:cs="Times New Roman"/>
              </w:rPr>
              <w:t>:</w:t>
            </w:r>
          </w:p>
          <w:p w:rsidR="003B7E1E" w:rsidRPr="002123CC" w:rsidRDefault="007B6EF5" w:rsidP="007B6E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123CC" w:rsidRPr="002123CC">
              <w:rPr>
                <w:rFonts w:ascii="Times New Roman" w:hAnsi="Times New Roman" w:cs="Times New Roman"/>
              </w:rPr>
              <w:t>с</w:t>
            </w:r>
            <w:r w:rsidR="003B7E1E" w:rsidRPr="002123CC">
              <w:rPr>
                <w:rFonts w:ascii="Times New Roman" w:hAnsi="Times New Roman" w:cs="Times New Roman"/>
              </w:rPr>
              <w:t xml:space="preserve">ельскохозяйственные товаропроизводители, указанные в </w:t>
            </w:r>
            <w:r w:rsidR="002123CC" w:rsidRPr="002123CC">
              <w:rPr>
                <w:rFonts w:ascii="Times New Roman" w:hAnsi="Times New Roman" w:cs="Times New Roman"/>
              </w:rPr>
              <w:t>части 1 статьи 3</w:t>
            </w:r>
            <w:r w:rsidR="002123CC" w:rsidRPr="002123CC">
              <w:t xml:space="preserve"> </w:t>
            </w:r>
            <w:r w:rsidR="003B7E1E" w:rsidRPr="002123CC">
              <w:rPr>
                <w:rFonts w:ascii="Times New Roman" w:hAnsi="Times New Roman" w:cs="Times New Roman"/>
              </w:rPr>
              <w:t xml:space="preserve"> Федерального закона от 29 декабря 2006 года N 264-ФЗ "О развитии сельского хозяйства</w:t>
            </w:r>
            <w:r w:rsidR="003B325F" w:rsidRPr="002123CC">
              <w:rPr>
                <w:rFonts w:ascii="Times New Roman" w:hAnsi="Times New Roman" w:cs="Times New Roman"/>
              </w:rPr>
              <w:t>;</w:t>
            </w:r>
          </w:p>
          <w:p w:rsidR="00726A9B" w:rsidRDefault="007B6EF5" w:rsidP="003B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B325F" w:rsidRPr="002123CC">
              <w:rPr>
                <w:rFonts w:ascii="Times New Roman" w:hAnsi="Times New Roman" w:cs="Times New Roman"/>
                <w:sz w:val="20"/>
                <w:szCs w:val="20"/>
              </w:rPr>
              <w:t xml:space="preserve">крестьянские (фермерские) хозяйства (далее - </w:t>
            </w:r>
            <w:proofErr w:type="gramStart"/>
            <w:r w:rsidR="003B325F" w:rsidRPr="002123CC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="003B325F" w:rsidRPr="002123CC">
              <w:rPr>
                <w:rFonts w:ascii="Times New Roman" w:hAnsi="Times New Roman" w:cs="Times New Roman"/>
                <w:sz w:val="20"/>
                <w:szCs w:val="20"/>
              </w:rPr>
              <w:t>Ф)Х)</w:t>
            </w:r>
            <w:r w:rsidR="00726A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B325F" w:rsidRPr="002123CC" w:rsidRDefault="00726A9B" w:rsidP="003B32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26A9B">
              <w:rPr>
                <w:rFonts w:ascii="Times New Roman" w:hAnsi="Times New Roman" w:cs="Times New Roman"/>
                <w:szCs w:val="26"/>
              </w:rPr>
              <w:t xml:space="preserve">научные организации, профессиональные образовательные организации, образовательные организации высшего образования, которые в процессе научной, научно-технической </w:t>
            </w:r>
            <w:proofErr w:type="gramStart"/>
            <w:r w:rsidRPr="00726A9B">
              <w:rPr>
                <w:rFonts w:ascii="Times New Roman" w:hAnsi="Times New Roman" w:cs="Times New Roman"/>
                <w:szCs w:val="26"/>
              </w:rPr>
              <w:t>и(</w:t>
            </w:r>
            <w:proofErr w:type="gramEnd"/>
            <w:r w:rsidRPr="00726A9B">
              <w:rPr>
                <w:rFonts w:ascii="Times New Roman" w:hAnsi="Times New Roman" w:cs="Times New Roman"/>
                <w:szCs w:val="26"/>
              </w:rPr>
              <w:t>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утверждаемым Правительством Российской Федерации</w:t>
            </w:r>
            <w:r w:rsidR="003B325F" w:rsidRPr="002123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325F" w:rsidRPr="00D9074D" w:rsidRDefault="003B325F" w:rsidP="003B7E1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10"/>
              </w:rPr>
            </w:pPr>
          </w:p>
          <w:p w:rsidR="00576443" w:rsidRPr="006120A8" w:rsidRDefault="00576443" w:rsidP="0045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0A8">
              <w:rPr>
                <w:rFonts w:ascii="Times New Roman" w:eastAsia="Times New Roman" w:hAnsi="Times New Roman" w:cs="Times New Roman"/>
                <w:lang w:eastAsia="ru-RU"/>
              </w:rPr>
              <w:t>Критериями отбора получателей субсидий являются:</w:t>
            </w:r>
          </w:p>
          <w:p w:rsidR="00576443" w:rsidRPr="006120A8" w:rsidRDefault="00576443" w:rsidP="0045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0A8">
              <w:rPr>
                <w:rFonts w:ascii="Times New Roman" w:eastAsia="Times New Roman" w:hAnsi="Times New Roman" w:cs="Times New Roman"/>
                <w:lang w:eastAsia="ru-RU"/>
              </w:rPr>
              <w:t>- соответствие информации о видах экономической деятельности, содержащейся в Едином государственном реестре юридических лиц (Едином государственном реестре индивидуальных предпринимателей), направлению предоставления субсидии;</w:t>
            </w:r>
          </w:p>
          <w:p w:rsidR="00185B11" w:rsidRPr="008E5AF4" w:rsidRDefault="00576443" w:rsidP="00185B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120A8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85B11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представление в комитет отчета о финансово-экономическом состоянии товаропроизводителей агропромышленного комплекса за последний отчетный период (квартал, год) по форме, ежегодно утверждаемой Министерством сельского хозяйства Российской Федерации (далее – Минсельхоз России), в системе «1С: Свод АПК» или на бумажном носителе в срок до 1 марта 2024 года (для </w:t>
            </w:r>
            <w:proofErr w:type="gramStart"/>
            <w:r w:rsidR="00185B11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К(</w:t>
            </w:r>
            <w:proofErr w:type="gramEnd"/>
            <w:r w:rsidR="00185B11" w:rsidRPr="008E5A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Ф)Х), в срок до 1 августа 2024 года (кроме К(Ф)Х).</w:t>
            </w:r>
          </w:p>
          <w:p w:rsidR="00726A9B" w:rsidRPr="00D9074D" w:rsidRDefault="00726A9B" w:rsidP="00456043">
            <w:pPr>
              <w:jc w:val="both"/>
              <w:rPr>
                <w:rFonts w:ascii="Times New Roman" w:eastAsia="Times New Roman" w:hAnsi="Times New Roman" w:cs="Times New Roman"/>
                <w:sz w:val="10"/>
                <w:lang w:eastAsia="ru-RU"/>
              </w:rPr>
            </w:pPr>
          </w:p>
          <w:p w:rsidR="00726A9B" w:rsidRPr="00726A9B" w:rsidRDefault="00726A9B" w:rsidP="00726A9B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26A9B">
              <w:rPr>
                <w:rFonts w:ascii="Times New Roman" w:eastAsia="Times New Roman" w:hAnsi="Times New Roman" w:cs="Times New Roman"/>
                <w:lang w:eastAsia="ru-RU"/>
              </w:rPr>
              <w:t xml:space="preserve">убсидии предоставляются на возмещение части затрат текущего финансового года на закладку многолетних насаждений (кроме виноградников) и(или) площадь </w:t>
            </w:r>
            <w:proofErr w:type="spellStart"/>
            <w:r w:rsidRPr="00726A9B">
              <w:rPr>
                <w:rFonts w:ascii="Times New Roman" w:eastAsia="Times New Roman" w:hAnsi="Times New Roman" w:cs="Times New Roman"/>
                <w:lang w:eastAsia="ru-RU"/>
              </w:rPr>
              <w:t>уходных</w:t>
            </w:r>
            <w:proofErr w:type="spellEnd"/>
            <w:r w:rsidRPr="00726A9B">
              <w:rPr>
                <w:rFonts w:ascii="Times New Roman" w:eastAsia="Times New Roman" w:hAnsi="Times New Roman" w:cs="Times New Roman"/>
                <w:lang w:eastAsia="ru-RU"/>
              </w:rPr>
      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типа), включая питомники, в том числе на установку шпалеры и(или) противоградовой сетки (включая стоимость шпалеры и(или) стоимость противоградовой сетки) и(или) раскорчевку выбывших из эксплуатации многолетних насаждений (в возрасте 20 лет и более начиная с года закладки при условии наличия у получателей субсидий проекта на закладку многолетних насажд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ений на раскорчеванной площади)</w:t>
            </w:r>
            <w:r w:rsidR="00EF2529">
              <w:rPr>
                <w:rFonts w:ascii="Times New Roman" w:eastAsia="Times New Roman" w:hAnsi="Times New Roman" w:cs="Times New Roman"/>
                <w:lang w:eastAsia="ru-RU"/>
              </w:rPr>
              <w:t xml:space="preserve">, в том числе </w:t>
            </w:r>
            <w:bookmarkStart w:id="0" w:name="_GoBack"/>
            <w:bookmarkEnd w:id="0"/>
            <w:r w:rsidRPr="00726A9B">
              <w:rPr>
                <w:rFonts w:ascii="Times New Roman" w:eastAsia="Times New Roman" w:hAnsi="Times New Roman" w:cs="Times New Roman"/>
                <w:lang w:eastAsia="ru-RU"/>
              </w:rPr>
              <w:t xml:space="preserve">на возмещение части затрат, подтверждающих закладку и(или) уход за многолетними насаждениями, отчетного финансового года в случае </w:t>
            </w:r>
            <w:proofErr w:type="spellStart"/>
            <w:r w:rsidRPr="00726A9B">
              <w:rPr>
                <w:rFonts w:ascii="Times New Roman" w:eastAsia="Times New Roman" w:hAnsi="Times New Roman" w:cs="Times New Roman"/>
                <w:lang w:eastAsia="ru-RU"/>
              </w:rPr>
              <w:t>непредоставления</w:t>
            </w:r>
            <w:proofErr w:type="spellEnd"/>
            <w:r w:rsidRPr="00726A9B">
              <w:rPr>
                <w:rFonts w:ascii="Times New Roman" w:eastAsia="Times New Roman" w:hAnsi="Times New Roman" w:cs="Times New Roman"/>
                <w:lang w:eastAsia="ru-RU"/>
              </w:rPr>
              <w:t xml:space="preserve"> соответствующей субсидии в отчетном финансовом году на возмещение указанных затрат.</w:t>
            </w:r>
          </w:p>
          <w:p w:rsidR="00E276A0" w:rsidRDefault="007F6593" w:rsidP="007F6593">
            <w:pPr>
              <w:ind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C25E9">
              <w:rPr>
                <w:rFonts w:ascii="Times New Roman" w:hAnsi="Times New Roman" w:cs="Times New Roman"/>
              </w:rPr>
              <w:t xml:space="preserve">убсидии предоставляются при </w:t>
            </w:r>
            <w:r w:rsidR="00E276A0">
              <w:rPr>
                <w:rFonts w:ascii="Times New Roman" w:hAnsi="Times New Roman" w:cs="Times New Roman"/>
              </w:rPr>
              <w:t xml:space="preserve">соблюдении следующих </w:t>
            </w:r>
            <w:r>
              <w:rPr>
                <w:rFonts w:ascii="Times New Roman" w:hAnsi="Times New Roman" w:cs="Times New Roman"/>
              </w:rPr>
              <w:t>услови</w:t>
            </w:r>
            <w:r w:rsidR="00E276A0">
              <w:rPr>
                <w:rFonts w:ascii="Times New Roman" w:hAnsi="Times New Roman" w:cs="Times New Roman"/>
              </w:rPr>
              <w:t>й: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76A0" w:rsidRDefault="00E276A0" w:rsidP="00E276A0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отсутстви</w:t>
            </w:r>
            <w:r w:rsidR="008F3FC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в отчетном финансовом году случаев привлечения к ответственности получателей субсидий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</w:t>
            </w:r>
            <w:r w:rsidRPr="00C47E16">
              <w:rPr>
                <w:rFonts w:ascii="Times New Roman" w:hAnsi="Times New Roman" w:cs="Times New Roman"/>
              </w:rPr>
              <w:t xml:space="preserve">установленного </w:t>
            </w:r>
            <w:hyperlink r:id="rId7" w:history="1">
              <w:r w:rsidRPr="00C47E16">
                <w:rPr>
                  <w:rFonts w:ascii="Times New Roman" w:hAnsi="Times New Roman" w:cs="Times New Roman"/>
                </w:rPr>
                <w:t>Правилами</w:t>
              </w:r>
            </w:hyperlink>
            <w:r>
              <w:rPr>
                <w:rFonts w:ascii="Times New Roman" w:hAnsi="Times New Roman" w:cs="Times New Roman"/>
              </w:rPr>
              <w:t xml:space="preserve"> противопожарного режима в Российской Федерации, утвержденными постановлением Правительства Российской Федерации от 16 сентября 2020 года N 1479 "Об утверждении Правил противопожарного режима в Российской Федерации";</w:t>
            </w:r>
            <w:proofErr w:type="gramEnd"/>
          </w:p>
          <w:p w:rsidR="008F3FCC" w:rsidRPr="008F3FCC" w:rsidRDefault="008F3FCC" w:rsidP="008F3FCC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F3FCC">
              <w:rPr>
                <w:rFonts w:ascii="Times New Roman" w:hAnsi="Times New Roman" w:cs="Times New Roman"/>
              </w:rPr>
              <w:t>использование получателями субсидий при закладке многолетних насаждений посадочного материала:</w:t>
            </w:r>
          </w:p>
          <w:p w:rsidR="008F3FCC" w:rsidRPr="008F3FCC" w:rsidRDefault="008F3FCC" w:rsidP="00D9074D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F3FCC">
              <w:rPr>
                <w:rFonts w:ascii="Times New Roman" w:hAnsi="Times New Roman" w:cs="Times New Roman"/>
              </w:rPr>
              <w:t xml:space="preserve">показатели сортовых и посевных (посадочных) качеств которого соответствуют требованиям к показателям сортовых и посевных (посадочных) качеств семян сельскохозяйственных растений, установленным Минсельхозом России в соответствии с частью 2 статьи 13 Федерального закона от 30 декабря 2021 года N 454-ФЗ "О семеноводстве" (в случае если роды и виды сельскохозяйственных растений содержатся в перечне видов сельскохозяйственных </w:t>
            </w:r>
            <w:r w:rsidRPr="008F3FCC">
              <w:rPr>
                <w:rFonts w:ascii="Times New Roman" w:hAnsi="Times New Roman" w:cs="Times New Roman"/>
              </w:rPr>
              <w:lastRenderedPageBreak/>
              <w:t>растений);</w:t>
            </w:r>
            <w:proofErr w:type="gramEnd"/>
          </w:p>
          <w:p w:rsidR="008F3FCC" w:rsidRPr="008F3FCC" w:rsidRDefault="008F3FCC" w:rsidP="00D9074D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8F3FCC">
              <w:rPr>
                <w:rFonts w:ascii="Times New Roman" w:hAnsi="Times New Roman" w:cs="Times New Roman"/>
              </w:rPr>
              <w:t xml:space="preserve">показатели сортовых и посевных (посадочных) качеств которого соответствуют ГОСТ </w:t>
            </w:r>
            <w:proofErr w:type="gramStart"/>
            <w:r w:rsidRPr="008F3FCC">
              <w:rPr>
                <w:rFonts w:ascii="Times New Roman" w:hAnsi="Times New Roman" w:cs="Times New Roman"/>
              </w:rPr>
              <w:t>Р</w:t>
            </w:r>
            <w:proofErr w:type="gramEnd"/>
            <w:r w:rsidRPr="008F3FCC">
              <w:rPr>
                <w:rFonts w:ascii="Times New Roman" w:hAnsi="Times New Roman" w:cs="Times New Roman"/>
              </w:rPr>
              <w:t xml:space="preserve"> 55758-2013, ГОСТ Р 70191-2022 и ГОСТ Р 59653-2021 (за исключением культур многолетних насаждений, на которые не распространяется действие указанных государственных стандартов) (в случае если роды и виды сельскохозяйственных растений не входят в перечень видов сельскохозяйственных растений);</w:t>
            </w:r>
          </w:p>
          <w:p w:rsidR="00D25904" w:rsidRPr="00D9074D" w:rsidRDefault="008F3FCC" w:rsidP="00D9074D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8F3FCC">
              <w:rPr>
                <w:rFonts w:ascii="Times New Roman" w:hAnsi="Times New Roman" w:cs="Times New Roman"/>
              </w:rPr>
              <w:t>использование при закладке садов интенсивного типа посадочного материала, произведенного сельскохозяйственными товаропроизводителями (за исключением граждан, ведущих личное подсобное хозяйство, и сельскохозяйственных кредитных потребительских кооперативов), научными и образовательными организациями на территории Российской Федерации.</w:t>
            </w:r>
          </w:p>
        </w:tc>
      </w:tr>
      <w:tr w:rsidR="00621969" w:rsidRPr="006C2097" w:rsidTr="00D9074D">
        <w:tc>
          <w:tcPr>
            <w:tcW w:w="3544" w:type="dxa"/>
            <w:vAlign w:val="center"/>
          </w:tcPr>
          <w:p w:rsidR="00621969" w:rsidRPr="006C2097" w:rsidRDefault="0095628F" w:rsidP="001138E0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Требования к участникам отбора в соответствии с пунктом 2.3 Порядка и перечень документов, представляемых участниками отбора для подтверждения их соответствия указанным требованиям в соответствии с пунктом 2.4 Порядка</w:t>
            </w:r>
          </w:p>
        </w:tc>
        <w:tc>
          <w:tcPr>
            <w:tcW w:w="6946" w:type="dxa"/>
            <w:vAlign w:val="center"/>
          </w:tcPr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на даты рассмотрения заявки и заключения соглашения о предоставлении субсидии (далее - соглашение) должен соответствовать следующим требованиям: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компаний в совокупности превышает 25 процентов (если иное не установлено законодательством Российской Федерации).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расчете доли участия офшорных компаний в уставном (складочном) капитале российских юридических лиц не учитываются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указанных публичных акционерных обществ;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должен получать средства из областного бюджета, на основании иных нормативных правовых актов Ленинградской области на цели, установленные настоящим Порядком;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участник отбора не должен являться иностранным агентом в соответствии с Федеральным законом «О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деятельностью лиц, находящихся под иностранным влиянием»;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 участника отбора должны отсутствовать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участник отбора,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 получателей субсидий,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должен прекратить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деятельность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индивидуального предпринимателя;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 отбора не должен быть внесен в реестр недобросовестных поставщиков;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 участника отбора должна отсутствовать просроченная задолженность по заработной плате (за исключением граждан, в том числе ведущих личное подсобное хозяйство);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 участника  отбора  на  едином 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095D4D" w:rsidRDefault="00095D4D" w:rsidP="00095D4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      </w:r>
            <w:r w:rsidR="00B016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  <w:p w:rsidR="00ED15E0" w:rsidRPr="00D9074D" w:rsidRDefault="00ED15E0" w:rsidP="00D9074D">
            <w:pPr>
              <w:ind w:firstLine="176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lang w:eastAsia="ru-RU"/>
              </w:rPr>
            </w:pPr>
          </w:p>
          <w:p w:rsidR="00095D4D" w:rsidRDefault="00095D4D" w:rsidP="00D9074D">
            <w:pPr>
              <w:ind w:firstLine="31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 отбора для участия в отборе в срок, устанавливаемый в соответствии с информацией о проведении отбора, представляет следующие документы:</w:t>
            </w:r>
          </w:p>
          <w:p w:rsidR="00982FE6" w:rsidRPr="006C2097" w:rsidRDefault="00982FE6" w:rsidP="00095D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1) справку о применяемой системе налогообложения по форме, утвержденной приказом комитета, с приложением следующих подтверждающих документов:</w:t>
            </w:r>
          </w:p>
          <w:p w:rsidR="00982FE6" w:rsidRPr="006C2097" w:rsidRDefault="00982FE6" w:rsidP="00095D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копия налоговой декларации по налогу на добавленную стоимость (далее - НДС) с отметкой органа Федеральной налоговой службы (далее также - ФНС России) за последний отчетный период (квартал) (для применяющих общую систему налогообложения или систему налогообложения для сельскохозяйственных товаропроизводителей (единый сельскохозяйственный налог) (далее - единый сельскохозяйственный налог);</w:t>
            </w:r>
            <w:proofErr w:type="gramEnd"/>
          </w:p>
          <w:p w:rsidR="00982FE6" w:rsidRPr="006C2097" w:rsidRDefault="00982FE6" w:rsidP="00095D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органа ФНС России не ранее чем за 12 месяцев до даты подачи заявки (</w:t>
            </w:r>
            <w:proofErr w:type="gramStart"/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применяющих единый сельскохозяйственный налог);</w:t>
            </w:r>
          </w:p>
          <w:p w:rsidR="00982FE6" w:rsidRPr="006C2097" w:rsidRDefault="00982FE6" w:rsidP="00095D4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копия информационного письма органа ФНС России по форме, утвержденной приказом ФНС России от 2 ноября 2012 года N ММВ-7-3/829@ «Об утверждении форм документов для применения упрощенной системы налогообложения», с датой выдачи в текущем финансовом году (для применяющих упрощенную систему налогообложения);</w:t>
            </w:r>
            <w:proofErr w:type="gramEnd"/>
          </w:p>
          <w:p w:rsidR="00982FE6" w:rsidRPr="006C2097" w:rsidRDefault="00982FE6" w:rsidP="0045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 xml:space="preserve">копия патента на право применения патентной системы налогообложения в </w:t>
            </w:r>
            <w:proofErr w:type="gramStart"/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отношении</w:t>
            </w:r>
            <w:proofErr w:type="gramEnd"/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осуществляемого (осуществляемых) вида (видов) предпринимательской деятельности (для применяющих патентную систему налогообложения);</w:t>
            </w:r>
          </w:p>
          <w:p w:rsidR="00982FE6" w:rsidRPr="006C2097" w:rsidRDefault="00982FE6" w:rsidP="0045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копия справки о состоянии расчетов (доходах) по налогу на профессиональный доход по форме, утвержденной приказом ФНС России, за год, предшествующий году предоставления субсидии, с датой выдачи такой справки в текущем финансовом году (</w:t>
            </w:r>
            <w:proofErr w:type="gramStart"/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применяющих специальный налоговый режим «Налог на профессиональный доход»);</w:t>
            </w:r>
          </w:p>
          <w:p w:rsidR="00982FE6" w:rsidRPr="006C2097" w:rsidRDefault="00982FE6" w:rsidP="0045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2) подтверждение соответствия категории получателей субсидий для направления предоставления субсидии, установленной в приложениях к настоящему Порядку;</w:t>
            </w:r>
          </w:p>
          <w:p w:rsidR="00982FE6" w:rsidRPr="006C2097" w:rsidRDefault="00982FE6" w:rsidP="0045604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3) согласие на публикацию (размещение) в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отбором;</w:t>
            </w:r>
          </w:p>
          <w:p w:rsidR="00982FE6" w:rsidRPr="006C2097" w:rsidRDefault="00982FE6" w:rsidP="0083032E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 xml:space="preserve">4) согласие участника отбора на осуществление в отношении него проверки комитетом соблюдения порядка и условий предоставления субсидии, в том числе в части достижения результатов </w:t>
            </w:r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предоставления субсидии,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Федерации, а также на включение таких положений в соглашение;</w:t>
            </w:r>
            <w:proofErr w:type="gramEnd"/>
          </w:p>
          <w:p w:rsidR="00982FE6" w:rsidRPr="006C2097" w:rsidRDefault="00982FE6" w:rsidP="0083032E">
            <w:pPr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lang w:eastAsia="ru-RU"/>
              </w:rPr>
              <w:t>5) согласие физического лица на обработку его персональных данных (для индивидуальных предпринимателей).</w:t>
            </w:r>
          </w:p>
          <w:p w:rsidR="00726A9B" w:rsidRPr="00726A9B" w:rsidRDefault="00726A9B" w:rsidP="00726A9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6) </w:t>
            </w:r>
            <w:r w:rsidRPr="00726A9B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заявление о предоставлении субсидий по форме, утвержденной приказом комитета;</w:t>
            </w:r>
          </w:p>
          <w:p w:rsidR="00726A9B" w:rsidRPr="00726A9B" w:rsidRDefault="00726A9B" w:rsidP="00726A9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7) </w:t>
            </w:r>
            <w:r w:rsidRPr="00726A9B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справка-расчет для выплаты субсидий по форме, утвержденной приказом комитета;</w:t>
            </w:r>
          </w:p>
          <w:p w:rsidR="00726A9B" w:rsidRPr="00726A9B" w:rsidRDefault="00726A9B" w:rsidP="00726A9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8) </w:t>
            </w:r>
            <w:r w:rsidRPr="00726A9B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копия проекта на закладку многолетних насаждений;</w:t>
            </w:r>
          </w:p>
          <w:p w:rsidR="00726A9B" w:rsidRPr="00726A9B" w:rsidRDefault="00726A9B" w:rsidP="00726A9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9) </w:t>
            </w:r>
            <w:r w:rsidRPr="00726A9B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реестр земельных участков под многолетними насаждениями по форме, утвержденной приказом комитета;</w:t>
            </w:r>
          </w:p>
          <w:p w:rsidR="00726A9B" w:rsidRPr="00726A9B" w:rsidRDefault="00726A9B" w:rsidP="00726A9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10) </w:t>
            </w:r>
            <w:r w:rsidRPr="00726A9B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копия договора на выполнение работ по закладке, </w:t>
            </w:r>
            <w:proofErr w:type="gramStart"/>
            <w:r w:rsidRPr="00726A9B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и(</w:t>
            </w:r>
            <w:proofErr w:type="gramEnd"/>
            <w:r w:rsidRPr="00726A9B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или) уходу, и(или) раскорчевке многолетних насаждений (при выполнении работ с привлечением подрядных организаций);</w:t>
            </w:r>
          </w:p>
          <w:p w:rsidR="00726A9B" w:rsidRPr="00726A9B" w:rsidRDefault="00726A9B" w:rsidP="00726A9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11) </w:t>
            </w:r>
            <w:r w:rsidRPr="00726A9B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копия акта выполненных работ по договору;</w:t>
            </w:r>
          </w:p>
          <w:p w:rsidR="00726A9B" w:rsidRPr="00726A9B" w:rsidRDefault="00726A9B" w:rsidP="00726A9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12) </w:t>
            </w:r>
            <w:r w:rsidRPr="00726A9B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копии платежных поручений, подтверждающих факт оплаты фактически выполненных объемов работ, а также копии документов, на которые дана ссылка в назначении платежа;</w:t>
            </w:r>
          </w:p>
          <w:p w:rsidR="00726A9B" w:rsidRPr="00726A9B" w:rsidRDefault="00726A9B" w:rsidP="00726A9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13) </w:t>
            </w:r>
            <w:r w:rsidRPr="00726A9B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акт выполненных работ по закладке и уходу за многолетними насаждениями по форме, утвержденной приказом комитета;</w:t>
            </w:r>
          </w:p>
          <w:p w:rsidR="0001681B" w:rsidRPr="0001681B" w:rsidRDefault="00726A9B" w:rsidP="00726A9B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14) </w:t>
            </w:r>
            <w:r w:rsidRPr="00726A9B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 xml:space="preserve">скан-копии первичных учетных документов, выполненных с оригинала документов, подтверждающих затраты на закладку </w:t>
            </w:r>
            <w:proofErr w:type="gramStart"/>
            <w:r w:rsidRPr="00726A9B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и(</w:t>
            </w:r>
            <w:proofErr w:type="gramEnd"/>
            <w:r w:rsidRPr="00726A9B"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или) уход, и(или) раскорчевку многолетних насаждений, в соответствии с принятой у участника отбора учетной политикой (договора, универсального передаточного документа или товарной накладной и счета-фактуры (при наличии НДС), платежного поручения, документа, подтверждающего использование материального ресурса в производстве)</w:t>
            </w:r>
            <w:r>
              <w:rPr>
                <w:rFonts w:ascii="Times New Roman" w:hAnsi="Times New Roman" w:cs="Times New Roman"/>
                <w:bCs/>
                <w:spacing w:val="3"/>
                <w:shd w:val="clear" w:color="auto" w:fill="FFFFFF"/>
              </w:rPr>
              <w:t>.</w:t>
            </w:r>
          </w:p>
          <w:p w:rsidR="003F2814" w:rsidRPr="003F2814" w:rsidRDefault="003F2814" w:rsidP="00D9074D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3F2814">
              <w:rPr>
                <w:rFonts w:ascii="Times New Roman" w:hAnsi="Times New Roman" w:cs="Times New Roman"/>
              </w:rPr>
              <w:t xml:space="preserve">К возмещению принимаются материальные затраты, относимые на себестоимость закладки, </w:t>
            </w:r>
            <w:proofErr w:type="gramStart"/>
            <w:r w:rsidRPr="003F2814">
              <w:rPr>
                <w:rFonts w:ascii="Times New Roman" w:hAnsi="Times New Roman" w:cs="Times New Roman"/>
              </w:rPr>
              <w:t>и(</w:t>
            </w:r>
            <w:proofErr w:type="gramEnd"/>
            <w:r w:rsidRPr="003F2814">
              <w:rPr>
                <w:rFonts w:ascii="Times New Roman" w:hAnsi="Times New Roman" w:cs="Times New Roman"/>
              </w:rPr>
              <w:t>или) ухода, и(или) раскорчевки многолетних насаждений (за исключением затрат, на возмещение которых была предоставлена государственная поддержка), по следующим направлениям:</w:t>
            </w:r>
          </w:p>
          <w:p w:rsidR="003F2814" w:rsidRPr="003F2814" w:rsidRDefault="003F2814" w:rsidP="00D9074D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3F2814">
              <w:rPr>
                <w:rFonts w:ascii="Times New Roman" w:hAnsi="Times New Roman" w:cs="Times New Roman"/>
              </w:rPr>
              <w:t>посадочный материал покупной без затрат по подготовке посадочного материала к посадке и транспортировке его к месту посадки;</w:t>
            </w:r>
          </w:p>
          <w:p w:rsidR="003F2814" w:rsidRPr="003F2814" w:rsidRDefault="003F2814" w:rsidP="00D9074D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3F2814">
              <w:rPr>
                <w:rFonts w:ascii="Times New Roman" w:hAnsi="Times New Roman" w:cs="Times New Roman"/>
              </w:rPr>
              <w:t xml:space="preserve">системы капельного полива, шпалеры, </w:t>
            </w:r>
            <w:proofErr w:type="spellStart"/>
            <w:r w:rsidRPr="003F2814">
              <w:rPr>
                <w:rFonts w:ascii="Times New Roman" w:hAnsi="Times New Roman" w:cs="Times New Roman"/>
              </w:rPr>
              <w:t>противоградные</w:t>
            </w:r>
            <w:proofErr w:type="spellEnd"/>
            <w:r w:rsidRPr="003F2814">
              <w:rPr>
                <w:rFonts w:ascii="Times New Roman" w:hAnsi="Times New Roman" w:cs="Times New Roman"/>
              </w:rPr>
              <w:t xml:space="preserve"> сетки и другие материалы, используемые при закладке </w:t>
            </w:r>
            <w:proofErr w:type="gramStart"/>
            <w:r w:rsidRPr="003F2814">
              <w:rPr>
                <w:rFonts w:ascii="Times New Roman" w:hAnsi="Times New Roman" w:cs="Times New Roman"/>
              </w:rPr>
              <w:t>и(</w:t>
            </w:r>
            <w:proofErr w:type="gramEnd"/>
            <w:r w:rsidRPr="003F2814">
              <w:rPr>
                <w:rFonts w:ascii="Times New Roman" w:hAnsi="Times New Roman" w:cs="Times New Roman"/>
              </w:rPr>
              <w:t>или) уходе за многолетними насаждениями в соответствии с проектом на закладку многолетних насаждений;</w:t>
            </w:r>
          </w:p>
          <w:p w:rsidR="003F2814" w:rsidRPr="003F2814" w:rsidRDefault="003F2814" w:rsidP="00D9074D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3F2814">
              <w:rPr>
                <w:rFonts w:ascii="Times New Roman" w:hAnsi="Times New Roman" w:cs="Times New Roman"/>
              </w:rPr>
              <w:t>минеральные удобрения, бактериальные препараты без включения затрат по подготовке их к внесению и транспортировке на поля;</w:t>
            </w:r>
          </w:p>
          <w:p w:rsidR="003F2814" w:rsidRPr="003F2814" w:rsidRDefault="003F2814" w:rsidP="00D9074D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3F2814">
              <w:rPr>
                <w:rFonts w:ascii="Times New Roman" w:hAnsi="Times New Roman" w:cs="Times New Roman"/>
              </w:rPr>
              <w:t>средства защиты растений;</w:t>
            </w:r>
          </w:p>
          <w:p w:rsidR="00752CDB" w:rsidRPr="006C2097" w:rsidRDefault="003F2814" w:rsidP="00D9074D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3F2814">
              <w:rPr>
                <w:rFonts w:ascii="Times New Roman" w:hAnsi="Times New Roman" w:cs="Times New Roman"/>
              </w:rPr>
              <w:t>нефтепродукты всех видов,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субсидий.</w:t>
            </w:r>
          </w:p>
        </w:tc>
      </w:tr>
      <w:tr w:rsidR="00621969" w:rsidRPr="006C2097" w:rsidTr="00D9074D">
        <w:tc>
          <w:tcPr>
            <w:tcW w:w="3544" w:type="dxa"/>
            <w:vAlign w:val="center"/>
          </w:tcPr>
          <w:p w:rsidR="00621969" w:rsidRPr="006C2097" w:rsidRDefault="00185B11" w:rsidP="00185B11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Результат предоставления субсидии, а также характеристик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85B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(характеристики) результата</w:t>
            </w:r>
          </w:p>
        </w:tc>
        <w:tc>
          <w:tcPr>
            <w:tcW w:w="6946" w:type="dxa"/>
            <w:vAlign w:val="center"/>
          </w:tcPr>
          <w:p w:rsidR="00EF2529" w:rsidRDefault="00EF2529" w:rsidP="00FA4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F2529">
              <w:rPr>
                <w:rFonts w:ascii="Times New Roman" w:hAnsi="Times New Roman" w:cs="Times New Roman"/>
                <w:color w:val="000000" w:themeColor="text1"/>
              </w:rPr>
              <w:t>Результат предоставления субсидии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EF2529">
              <w:rPr>
                <w:rFonts w:ascii="Times New Roman" w:hAnsi="Times New Roman" w:cs="Times New Roman"/>
                <w:color w:val="000000" w:themeColor="text1"/>
              </w:rPr>
              <w:t xml:space="preserve"> оказана поддержка приоритетных направлений агропромышленного комплекса и развитие малых форм хозяйствования. Значения результата устанавливаются соглашением.</w:t>
            </w:r>
          </w:p>
          <w:p w:rsidR="00FA49FC" w:rsidRPr="008E5AF4" w:rsidRDefault="00FA49FC" w:rsidP="00FA4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E5AF4">
              <w:rPr>
                <w:rFonts w:ascii="Times New Roman" w:hAnsi="Times New Roman" w:cs="Times New Roman"/>
                <w:color w:val="000000" w:themeColor="text1"/>
              </w:rPr>
              <w:t>Характеристики результата:</w:t>
            </w:r>
          </w:p>
          <w:p w:rsidR="00FA49FC" w:rsidRDefault="00FA49FC" w:rsidP="00FA49F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заложено многолетних насаждений (за исключением виноградников), за исключением питомников (тыс. гектаров);</w:t>
            </w:r>
          </w:p>
          <w:p w:rsidR="00FA49FC" w:rsidRDefault="00FA49FC" w:rsidP="00FA49F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закладка, </w:t>
            </w:r>
            <w:proofErr w:type="gramStart"/>
            <w:r>
              <w:rPr>
                <w:rFonts w:ascii="Times New Roman" w:hAnsi="Times New Roman" w:cs="Times New Roman"/>
              </w:rPr>
              <w:t>и(</w:t>
            </w:r>
            <w:proofErr w:type="gramEnd"/>
            <w:r>
              <w:rPr>
                <w:rFonts w:ascii="Times New Roman" w:hAnsi="Times New Roman" w:cs="Times New Roman"/>
              </w:rPr>
              <w:t>или) уход, и(или) раскорчевка многолетних насаждений (тыс. гектаров);</w:t>
            </w:r>
          </w:p>
          <w:p w:rsidR="00621969" w:rsidRPr="00D9074D" w:rsidRDefault="00FA49FC" w:rsidP="00EF252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заложено питомников (кром</w:t>
            </w:r>
            <w:r w:rsidR="00EF2529">
              <w:rPr>
                <w:rFonts w:ascii="Times New Roman" w:hAnsi="Times New Roman" w:cs="Times New Roman"/>
              </w:rPr>
              <w:t>е виноградных) (тыс. гектаров).</w:t>
            </w:r>
          </w:p>
        </w:tc>
      </w:tr>
      <w:tr w:rsidR="00621969" w:rsidRPr="006C2097" w:rsidTr="00D9074D">
        <w:tc>
          <w:tcPr>
            <w:tcW w:w="3544" w:type="dxa"/>
            <w:vAlign w:val="center"/>
          </w:tcPr>
          <w:p w:rsidR="00621969" w:rsidRPr="006C2097" w:rsidRDefault="00B72B5D" w:rsidP="00B72B5D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орядок подачи заявок участниками отбора в соответствии с пунктом 2.2 </w:t>
            </w:r>
            <w:r w:rsidR="00874D26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Порядка 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требования, предъявляемые к форме и содержанию заявок, подаваемых участниками отбора</w:t>
            </w:r>
          </w:p>
        </w:tc>
        <w:tc>
          <w:tcPr>
            <w:tcW w:w="6946" w:type="dxa"/>
            <w:vAlign w:val="center"/>
          </w:tcPr>
          <w:p w:rsidR="00874D26" w:rsidRPr="006C2097" w:rsidRDefault="00874D26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Участник отбора для участия в отборе может подать не более одной заявки.</w:t>
            </w:r>
          </w:p>
          <w:p w:rsidR="00874D26" w:rsidRPr="006C2097" w:rsidRDefault="00874D26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отбора несет ответственность за подлинность документов и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достоверность представляемых сведений в соответствии с законодательством Российской Федерации.</w:t>
            </w:r>
          </w:p>
          <w:p w:rsidR="00874D26" w:rsidRPr="006C2097" w:rsidRDefault="00874D26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вправе представить заявку в информационно - аналитической системе управления развитием агропромышленного и рыбохозяйственного комплекса Ленинградской области (gisapk.lenreg.ru) (далее - система «ГИС АПК») (при наличии технической возможности), в виде скан – копий документов, выполненных с оригинала документов и подписанных электронной подписью руководителя (уполномоченного им лица) участника отбора.</w:t>
            </w:r>
          </w:p>
        </w:tc>
      </w:tr>
      <w:tr w:rsidR="00E63A52" w:rsidRPr="006C2097" w:rsidTr="00D9074D">
        <w:tc>
          <w:tcPr>
            <w:tcW w:w="3544" w:type="dxa"/>
            <w:vAlign w:val="center"/>
          </w:tcPr>
          <w:p w:rsidR="00E63A52" w:rsidRPr="006C2097" w:rsidRDefault="00874D26" w:rsidP="00D33F7A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орядок отзыва заявки участником отбора, порядок возврата заявки участнику отбора, </w:t>
            </w:r>
            <w:proofErr w:type="gramStart"/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определяющий</w:t>
            </w:r>
            <w:proofErr w:type="gramEnd"/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том числе основания для возврата заявок участнику отбора, порядок внесения изменений в заявку участником отбора в соотве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тствии с пунктом 2.2 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Порядка</w:t>
            </w:r>
          </w:p>
        </w:tc>
        <w:tc>
          <w:tcPr>
            <w:tcW w:w="6946" w:type="dxa"/>
            <w:vAlign w:val="center"/>
          </w:tcPr>
          <w:p w:rsidR="00E63A52" w:rsidRPr="006C2097" w:rsidRDefault="008D4854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 отбора вправе отозвать заявку до даты окончания срока проведения отбора путем направления в комитет соответствующего письма. Отозванные заявки не учитываются при определении количества заявок, представленных на участие в отборе.</w:t>
            </w:r>
          </w:p>
          <w:p w:rsidR="00F82C12" w:rsidRPr="006C2097" w:rsidRDefault="00F82C12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Возможност</w:t>
            </w:r>
            <w:r w:rsidR="008B4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возврата заявок на доработку отсутствует.</w:t>
            </w:r>
          </w:p>
          <w:p w:rsidR="008D4854" w:rsidRPr="006C2097" w:rsidRDefault="008D4854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Внесение изменений в заявку осуществляется путем отзыва и подачи новой заявки в течение срока приема заявки</w:t>
            </w:r>
          </w:p>
        </w:tc>
      </w:tr>
      <w:tr w:rsidR="00621969" w:rsidRPr="006C2097" w:rsidTr="00D9074D">
        <w:tc>
          <w:tcPr>
            <w:tcW w:w="3544" w:type="dxa"/>
            <w:vAlign w:val="center"/>
          </w:tcPr>
          <w:p w:rsidR="00621969" w:rsidRPr="006C2097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равила рассмотрения и оценки заявок участников отбора в соответствии с пунктом 2.5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Порядка 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приложениями к Порядк</w:t>
            </w:r>
            <w:r w:rsidR="007245CE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</w:p>
        </w:tc>
        <w:tc>
          <w:tcPr>
            <w:tcW w:w="6946" w:type="dxa"/>
            <w:vAlign w:val="center"/>
          </w:tcPr>
          <w:p w:rsidR="00621969" w:rsidRPr="006C2097" w:rsidRDefault="008D4854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Способом отбора получателей субсидий является запрос предложений.</w:t>
            </w:r>
          </w:p>
          <w:p w:rsidR="008D4854" w:rsidRPr="006C2097" w:rsidRDefault="004B237E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Запрос предложений, </w:t>
            </w:r>
            <w:r w:rsidR="008D4854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рассмотрение заявок, определение победителей отбора осуществляются структурным подразделением комитета, которое осуществляет проверку представленных участником отбора заявок и достоверности сведений, содержащихся в заявках, путем их сопоставления между собой и принимает решение об отклонении заявки участника отбора, предоставлении субсидии или об отказе в предоставлении субсидии в срок, не превышающий 10 рабочих дней с даты окончания подачи (приема) заявок.</w:t>
            </w:r>
            <w:proofErr w:type="gramEnd"/>
          </w:p>
        </w:tc>
      </w:tr>
      <w:tr w:rsidR="00E63A52" w:rsidRPr="006C2097" w:rsidTr="00D9074D">
        <w:tc>
          <w:tcPr>
            <w:tcW w:w="3544" w:type="dxa"/>
            <w:vAlign w:val="center"/>
          </w:tcPr>
          <w:p w:rsidR="00E63A52" w:rsidRPr="006C2097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орядок предоставления участникам отбора разъяснений положений информации о проведении отбора, даты начала и окончания срока предоставления разъяснен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 в соответствии с пунктом 2.2</w:t>
            </w:r>
          </w:p>
        </w:tc>
        <w:tc>
          <w:tcPr>
            <w:tcW w:w="6946" w:type="dxa"/>
            <w:vAlign w:val="center"/>
          </w:tcPr>
          <w:p w:rsidR="00E63A52" w:rsidRPr="006C2097" w:rsidRDefault="00F82C12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Разъяснения положений информации о проведении отбора предоставляются комитетом </w:t>
            </w:r>
            <w:proofErr w:type="gramStart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</w:t>
            </w:r>
            <w:proofErr w:type="gramEnd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комитета.</w:t>
            </w:r>
          </w:p>
        </w:tc>
      </w:tr>
      <w:tr w:rsidR="00E63A52" w:rsidRPr="006C2097" w:rsidTr="00D9074D">
        <w:tc>
          <w:tcPr>
            <w:tcW w:w="3544" w:type="dxa"/>
            <w:vAlign w:val="center"/>
          </w:tcPr>
          <w:p w:rsidR="00E63A52" w:rsidRPr="006C2097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рок, в течение которого победитель отбора должен подписать соглашение, в соответствии с пунктом 3.1 Порядка</w:t>
            </w:r>
          </w:p>
        </w:tc>
        <w:tc>
          <w:tcPr>
            <w:tcW w:w="6946" w:type="dxa"/>
            <w:vAlign w:val="center"/>
          </w:tcPr>
          <w:p w:rsidR="00E63A52" w:rsidRPr="006C2097" w:rsidRDefault="005E2207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30 рабочих дней </w:t>
            </w:r>
            <w:proofErr w:type="gramStart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даты опубликования</w:t>
            </w:r>
            <w:proofErr w:type="gramEnd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официальном сайте комитета</w:t>
            </w:r>
            <w:r w:rsidR="00F82C1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сети "Интернет" и на едином портале информаци</w:t>
            </w:r>
            <w:r w:rsidR="00F82C1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 результатах отбора комитет </w:t>
            </w: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заключает с победителем отбора соглашение</w:t>
            </w:r>
            <w:r w:rsidR="00F82C1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E63A52" w:rsidRPr="006C2097" w:rsidTr="00D9074D">
        <w:tc>
          <w:tcPr>
            <w:tcW w:w="3544" w:type="dxa"/>
            <w:vAlign w:val="center"/>
          </w:tcPr>
          <w:p w:rsidR="00E63A52" w:rsidRPr="006C2097" w:rsidRDefault="00874D26" w:rsidP="00874D26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словия признания победителя отбора уклонившимся от заключения соглашения в соответствии с пунктом 3.1 Порядка</w:t>
            </w:r>
            <w:proofErr w:type="gramEnd"/>
          </w:p>
        </w:tc>
        <w:tc>
          <w:tcPr>
            <w:tcW w:w="6946" w:type="dxa"/>
            <w:vAlign w:val="center"/>
          </w:tcPr>
          <w:p w:rsidR="00E63A52" w:rsidRPr="006C2097" w:rsidRDefault="00F82C12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случае если победитель отбора в указанный срок не заключает с комитетом соглашение, он признается уклонившимся от заключения соглашения.</w:t>
            </w:r>
          </w:p>
        </w:tc>
      </w:tr>
      <w:tr w:rsidR="00E63A52" w:rsidRPr="006C2097" w:rsidTr="00D9074D">
        <w:tc>
          <w:tcPr>
            <w:tcW w:w="3544" w:type="dxa"/>
            <w:vAlign w:val="center"/>
          </w:tcPr>
          <w:p w:rsidR="00E63A52" w:rsidRPr="006C2097" w:rsidRDefault="00874D26" w:rsidP="00D33F7A">
            <w:pPr>
              <w:pStyle w:val="a3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63A52"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роки размещения протокола подведения итогов отбора (документа об итогах проведения отбора) на едином портале и на официальном сайте комитета (Управления ветеринарии) в сети «Интернет», которые не могут быть позднее 14-го календарного дня, следующего за днем определения победителя отбора</w:t>
            </w:r>
          </w:p>
        </w:tc>
        <w:tc>
          <w:tcPr>
            <w:tcW w:w="6946" w:type="dxa"/>
            <w:vAlign w:val="center"/>
          </w:tcPr>
          <w:p w:rsidR="00E63A52" w:rsidRPr="006C2097" w:rsidRDefault="00DB477E" w:rsidP="00456043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20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Протокол подведения итогов отбора размещается на официальном сайте главного распорядителя бюджетных средств - комитета (agroprom.lenobl.ru) в сети «Интернет» не позднее 1-го рабочего дня, следующего за днем его подписания.</w:t>
            </w:r>
          </w:p>
        </w:tc>
      </w:tr>
    </w:tbl>
    <w:p w:rsidR="007041DB" w:rsidRPr="006C2097" w:rsidRDefault="00EF2529" w:rsidP="00DF4FBF">
      <w:pPr>
        <w:rPr>
          <w:rFonts w:ascii="Times New Roman" w:hAnsi="Times New Roman" w:cs="Times New Roman"/>
        </w:rPr>
      </w:pPr>
    </w:p>
    <w:sectPr w:rsidR="007041DB" w:rsidRPr="006C2097" w:rsidSect="00FB507E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D4"/>
    <w:rsid w:val="0000248B"/>
    <w:rsid w:val="00015B65"/>
    <w:rsid w:val="0001681B"/>
    <w:rsid w:val="000214FE"/>
    <w:rsid w:val="000300D9"/>
    <w:rsid w:val="00072541"/>
    <w:rsid w:val="00094501"/>
    <w:rsid w:val="00095D4D"/>
    <w:rsid w:val="000A6EE1"/>
    <w:rsid w:val="000C1AB6"/>
    <w:rsid w:val="001138E0"/>
    <w:rsid w:val="0011561A"/>
    <w:rsid w:val="00130900"/>
    <w:rsid w:val="001418D8"/>
    <w:rsid w:val="00185B11"/>
    <w:rsid w:val="0018655D"/>
    <w:rsid w:val="00195828"/>
    <w:rsid w:val="001967C6"/>
    <w:rsid w:val="001B74F9"/>
    <w:rsid w:val="001C0F7C"/>
    <w:rsid w:val="001D7777"/>
    <w:rsid w:val="001F4626"/>
    <w:rsid w:val="00210C69"/>
    <w:rsid w:val="002123CC"/>
    <w:rsid w:val="00254250"/>
    <w:rsid w:val="00275A2C"/>
    <w:rsid w:val="00280543"/>
    <w:rsid w:val="002857E3"/>
    <w:rsid w:val="00287D95"/>
    <w:rsid w:val="002914A0"/>
    <w:rsid w:val="002A2D55"/>
    <w:rsid w:val="002A47A8"/>
    <w:rsid w:val="002B6039"/>
    <w:rsid w:val="002C4B42"/>
    <w:rsid w:val="002D1E8E"/>
    <w:rsid w:val="002D45DA"/>
    <w:rsid w:val="002E4486"/>
    <w:rsid w:val="003122E3"/>
    <w:rsid w:val="00315F03"/>
    <w:rsid w:val="00370139"/>
    <w:rsid w:val="003B325F"/>
    <w:rsid w:val="003B695F"/>
    <w:rsid w:val="003B7E1E"/>
    <w:rsid w:val="003F2814"/>
    <w:rsid w:val="004445C9"/>
    <w:rsid w:val="00456043"/>
    <w:rsid w:val="00482837"/>
    <w:rsid w:val="004A4605"/>
    <w:rsid w:val="004A642F"/>
    <w:rsid w:val="004B237E"/>
    <w:rsid w:val="004C25E9"/>
    <w:rsid w:val="004F046B"/>
    <w:rsid w:val="004F3F14"/>
    <w:rsid w:val="00504909"/>
    <w:rsid w:val="00515E6F"/>
    <w:rsid w:val="00536946"/>
    <w:rsid w:val="00543377"/>
    <w:rsid w:val="00555CCF"/>
    <w:rsid w:val="00576443"/>
    <w:rsid w:val="00590D11"/>
    <w:rsid w:val="00591658"/>
    <w:rsid w:val="005B1F94"/>
    <w:rsid w:val="005C43E7"/>
    <w:rsid w:val="005C6B90"/>
    <w:rsid w:val="005E2207"/>
    <w:rsid w:val="00605AAD"/>
    <w:rsid w:val="00606E0D"/>
    <w:rsid w:val="006120A8"/>
    <w:rsid w:val="00621969"/>
    <w:rsid w:val="006242EC"/>
    <w:rsid w:val="0065450A"/>
    <w:rsid w:val="00693F7E"/>
    <w:rsid w:val="006A714B"/>
    <w:rsid w:val="006B2512"/>
    <w:rsid w:val="006C2097"/>
    <w:rsid w:val="006E3A8B"/>
    <w:rsid w:val="006E516C"/>
    <w:rsid w:val="006F614F"/>
    <w:rsid w:val="00705AA0"/>
    <w:rsid w:val="00713A29"/>
    <w:rsid w:val="00720684"/>
    <w:rsid w:val="007245CE"/>
    <w:rsid w:val="00726A9B"/>
    <w:rsid w:val="007356DD"/>
    <w:rsid w:val="00745838"/>
    <w:rsid w:val="00752CDB"/>
    <w:rsid w:val="007813B5"/>
    <w:rsid w:val="007B6EF5"/>
    <w:rsid w:val="007D22C7"/>
    <w:rsid w:val="007F6593"/>
    <w:rsid w:val="00824943"/>
    <w:rsid w:val="0083032E"/>
    <w:rsid w:val="00837D90"/>
    <w:rsid w:val="008737D1"/>
    <w:rsid w:val="00874D26"/>
    <w:rsid w:val="008A03D6"/>
    <w:rsid w:val="008B45D6"/>
    <w:rsid w:val="008C31A6"/>
    <w:rsid w:val="008D4854"/>
    <w:rsid w:val="008F3FCC"/>
    <w:rsid w:val="008F4AA3"/>
    <w:rsid w:val="00915182"/>
    <w:rsid w:val="00916927"/>
    <w:rsid w:val="00922793"/>
    <w:rsid w:val="0095628F"/>
    <w:rsid w:val="0097118E"/>
    <w:rsid w:val="00982FE6"/>
    <w:rsid w:val="00985748"/>
    <w:rsid w:val="009A2E8A"/>
    <w:rsid w:val="009B436C"/>
    <w:rsid w:val="009C4CE1"/>
    <w:rsid w:val="00A52CE5"/>
    <w:rsid w:val="00A70B82"/>
    <w:rsid w:val="00AB231E"/>
    <w:rsid w:val="00AC43EC"/>
    <w:rsid w:val="00AD29A0"/>
    <w:rsid w:val="00AD7CB0"/>
    <w:rsid w:val="00B016F3"/>
    <w:rsid w:val="00B24954"/>
    <w:rsid w:val="00B553DF"/>
    <w:rsid w:val="00B705CE"/>
    <w:rsid w:val="00B718FE"/>
    <w:rsid w:val="00B72B5D"/>
    <w:rsid w:val="00B809C5"/>
    <w:rsid w:val="00B815ED"/>
    <w:rsid w:val="00B91DF3"/>
    <w:rsid w:val="00B92A68"/>
    <w:rsid w:val="00B941D4"/>
    <w:rsid w:val="00BA591E"/>
    <w:rsid w:val="00BB1BC1"/>
    <w:rsid w:val="00BB4752"/>
    <w:rsid w:val="00BC182B"/>
    <w:rsid w:val="00BE1191"/>
    <w:rsid w:val="00BE3F30"/>
    <w:rsid w:val="00BF4409"/>
    <w:rsid w:val="00C03823"/>
    <w:rsid w:val="00C100D0"/>
    <w:rsid w:val="00C1686E"/>
    <w:rsid w:val="00C36358"/>
    <w:rsid w:val="00C47E16"/>
    <w:rsid w:val="00C55599"/>
    <w:rsid w:val="00C621B5"/>
    <w:rsid w:val="00C63799"/>
    <w:rsid w:val="00C8454B"/>
    <w:rsid w:val="00C947A0"/>
    <w:rsid w:val="00CE003A"/>
    <w:rsid w:val="00CE2F74"/>
    <w:rsid w:val="00CF2576"/>
    <w:rsid w:val="00D125A4"/>
    <w:rsid w:val="00D25904"/>
    <w:rsid w:val="00D52672"/>
    <w:rsid w:val="00D86301"/>
    <w:rsid w:val="00D9074D"/>
    <w:rsid w:val="00D96747"/>
    <w:rsid w:val="00DB477E"/>
    <w:rsid w:val="00DF4FBF"/>
    <w:rsid w:val="00E21C56"/>
    <w:rsid w:val="00E276A0"/>
    <w:rsid w:val="00E31E19"/>
    <w:rsid w:val="00E338A3"/>
    <w:rsid w:val="00E46489"/>
    <w:rsid w:val="00E63A52"/>
    <w:rsid w:val="00E7209E"/>
    <w:rsid w:val="00E74760"/>
    <w:rsid w:val="00E77F6D"/>
    <w:rsid w:val="00EA34AC"/>
    <w:rsid w:val="00EC5AB1"/>
    <w:rsid w:val="00ED15E0"/>
    <w:rsid w:val="00ED6A32"/>
    <w:rsid w:val="00EF2529"/>
    <w:rsid w:val="00EF687A"/>
    <w:rsid w:val="00F241C1"/>
    <w:rsid w:val="00F36D4D"/>
    <w:rsid w:val="00F46C0D"/>
    <w:rsid w:val="00F82C12"/>
    <w:rsid w:val="00F8583C"/>
    <w:rsid w:val="00F85C1D"/>
    <w:rsid w:val="00FA49FC"/>
    <w:rsid w:val="00FB507E"/>
    <w:rsid w:val="00FC497F"/>
    <w:rsid w:val="00FD62D8"/>
    <w:rsid w:val="00FE1ADC"/>
    <w:rsid w:val="00FF31AF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1D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41D4"/>
    <w:rPr>
      <w:color w:val="0000FF"/>
      <w:u w:val="single"/>
    </w:rPr>
  </w:style>
  <w:style w:type="table" w:styleId="a5">
    <w:name w:val="Table Grid"/>
    <w:basedOn w:val="a1"/>
    <w:uiPriority w:val="59"/>
    <w:rsid w:val="00B94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958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A6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4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5730&amp;dst=10000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groprom.lenobl.ru/ru/inf/konkursy-otbor/" TargetMode="External"/><Relationship Id="rId5" Type="http://schemas.openxmlformats.org/officeDocument/2006/relationships/hyperlink" Target="mailto:kom.agro@lenre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Боярчик</dc:creator>
  <cp:lastModifiedBy>Алёна Александровна Кривоносова</cp:lastModifiedBy>
  <cp:revision>6</cp:revision>
  <cp:lastPrinted>2024-04-23T14:48:00Z</cp:lastPrinted>
  <dcterms:created xsi:type="dcterms:W3CDTF">2024-10-18T05:54:00Z</dcterms:created>
  <dcterms:modified xsi:type="dcterms:W3CDTF">2024-10-18T10:53:00Z</dcterms:modified>
</cp:coreProperties>
</file>