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51" w:rsidRPr="0045153C" w:rsidRDefault="003E57C6" w:rsidP="00203B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53C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6776A8">
        <w:rPr>
          <w:rFonts w:ascii="Times New Roman" w:hAnsi="Times New Roman" w:cs="Times New Roman"/>
          <w:b/>
          <w:sz w:val="28"/>
          <w:szCs w:val="28"/>
        </w:rPr>
        <w:t xml:space="preserve"> (ИНФОРМАЦИЯ)</w:t>
      </w:r>
    </w:p>
    <w:p w:rsidR="00DF6D90" w:rsidRPr="0045153C" w:rsidRDefault="00DF6D90" w:rsidP="00DF6D90">
      <w:pPr>
        <w:pStyle w:val="a4"/>
        <w:spacing w:before="0" w:beforeAutospacing="0" w:after="0" w:afterAutospacing="0"/>
        <w:jc w:val="center"/>
        <w:rPr>
          <w:rStyle w:val="a5"/>
          <w:b w:val="0"/>
          <w:i/>
          <w:sz w:val="28"/>
          <w:szCs w:val="28"/>
        </w:rPr>
      </w:pPr>
      <w:r w:rsidRPr="0045153C">
        <w:rPr>
          <w:rStyle w:val="a5"/>
          <w:b w:val="0"/>
          <w:i/>
          <w:sz w:val="28"/>
          <w:szCs w:val="28"/>
        </w:rPr>
        <w:t xml:space="preserve">комитет по агропромышленному и рыбохозяйственному комплексу </w:t>
      </w:r>
    </w:p>
    <w:p w:rsidR="00DF6D90" w:rsidRDefault="00DF6D90" w:rsidP="004009E4">
      <w:pPr>
        <w:pStyle w:val="a4"/>
        <w:spacing w:before="0" w:beforeAutospacing="0" w:after="0" w:afterAutospacing="0"/>
        <w:jc w:val="center"/>
        <w:rPr>
          <w:rStyle w:val="a5"/>
          <w:b w:val="0"/>
          <w:i/>
          <w:sz w:val="28"/>
          <w:szCs w:val="28"/>
        </w:rPr>
      </w:pPr>
      <w:r w:rsidRPr="0045153C">
        <w:rPr>
          <w:rStyle w:val="a5"/>
          <w:b w:val="0"/>
          <w:i/>
          <w:sz w:val="28"/>
          <w:szCs w:val="28"/>
        </w:rPr>
        <w:t>Ленинградской области (далее – комитет) сообщает</w:t>
      </w:r>
    </w:p>
    <w:p w:rsidR="006D4C59" w:rsidRPr="004009E4" w:rsidRDefault="006D4C59" w:rsidP="004009E4">
      <w:pPr>
        <w:pStyle w:val="a4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6D4C59" w:rsidRPr="006D4C59" w:rsidRDefault="006D4C59" w:rsidP="006D4C59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D4C59" w:rsidRDefault="006D4C59" w:rsidP="001219CE">
      <w:pPr>
        <w:pStyle w:val="a3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D4C59">
        <w:rPr>
          <w:rFonts w:ascii="Times New Roman" w:hAnsi="Times New Roman" w:cs="Times New Roman"/>
          <w:iCs/>
          <w:sz w:val="28"/>
          <w:szCs w:val="28"/>
        </w:rPr>
        <w:t xml:space="preserve">о проведении конкурсного отбора </w:t>
      </w:r>
      <w:r w:rsidRPr="006D4C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сельскохозяйственных потребительских кооперативов </w:t>
      </w:r>
      <w:r w:rsidRPr="006D4C59">
        <w:rPr>
          <w:rFonts w:ascii="Times New Roman" w:hAnsi="Times New Roman" w:cs="Times New Roman"/>
          <w:iCs/>
          <w:sz w:val="28"/>
          <w:szCs w:val="28"/>
        </w:rPr>
        <w:t>на право получения субсидии на стимулирование развития приоритетных подотраслей агропромышленного комплекса и развитие малых форм хозяйствования (финансовое обеспечение затрат на развитие материально-технической базы сельскохозяйственных потребительских кооперативов</w:t>
      </w:r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6D4C59" w:rsidRPr="006D4C59" w:rsidRDefault="006D4C59" w:rsidP="006D4C59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E57C6" w:rsidRPr="0045153C" w:rsidRDefault="003E2051" w:rsidP="00CC36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3C">
        <w:rPr>
          <w:rFonts w:ascii="Times New Roman" w:hAnsi="Times New Roman" w:cs="Times New Roman"/>
          <w:i/>
          <w:sz w:val="28"/>
          <w:szCs w:val="28"/>
        </w:rPr>
        <w:t>Организатор:</w:t>
      </w:r>
      <w:r w:rsidRPr="0045153C">
        <w:rPr>
          <w:rFonts w:ascii="Times New Roman" w:hAnsi="Times New Roman" w:cs="Times New Roman"/>
          <w:sz w:val="28"/>
          <w:szCs w:val="28"/>
        </w:rPr>
        <w:t xml:space="preserve"> </w:t>
      </w:r>
      <w:r w:rsidR="003E57C6" w:rsidRPr="0045153C">
        <w:rPr>
          <w:rFonts w:ascii="Times New Roman" w:hAnsi="Times New Roman" w:cs="Times New Roman"/>
          <w:sz w:val="28"/>
          <w:szCs w:val="28"/>
        </w:rPr>
        <w:t>Комитет по агропромышленному и рыбохозяйственному комплексу Ленинградской области</w:t>
      </w:r>
      <w:r w:rsidR="001C71FC" w:rsidRPr="0045153C">
        <w:rPr>
          <w:rFonts w:ascii="Times New Roman" w:hAnsi="Times New Roman" w:cs="Times New Roman"/>
          <w:sz w:val="28"/>
          <w:szCs w:val="28"/>
        </w:rPr>
        <w:t>.</w:t>
      </w:r>
    </w:p>
    <w:p w:rsidR="00D108C2" w:rsidRPr="0045153C" w:rsidRDefault="003E2051" w:rsidP="00CC364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53C">
        <w:rPr>
          <w:rFonts w:ascii="Times New Roman" w:hAnsi="Times New Roman" w:cs="Times New Roman"/>
          <w:i/>
          <w:sz w:val="28"/>
          <w:szCs w:val="28"/>
        </w:rPr>
        <w:t>Почтовый адрес:</w:t>
      </w:r>
      <w:r w:rsidRPr="004515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051" w:rsidRPr="0045153C" w:rsidRDefault="004B3C96" w:rsidP="00CC364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153C">
        <w:rPr>
          <w:rFonts w:ascii="Times New Roman" w:hAnsi="Times New Roman" w:cs="Times New Roman"/>
          <w:sz w:val="28"/>
          <w:szCs w:val="28"/>
        </w:rPr>
        <w:t xml:space="preserve">191311, </w:t>
      </w:r>
      <w:r w:rsidR="003E2051" w:rsidRPr="0045153C">
        <w:rPr>
          <w:rFonts w:ascii="Times New Roman" w:hAnsi="Times New Roman" w:cs="Times New Roman"/>
          <w:iCs/>
          <w:sz w:val="28"/>
          <w:szCs w:val="28"/>
        </w:rPr>
        <w:t>Санкт Петербург, ул. Смольного, д. 3</w:t>
      </w:r>
      <w:r w:rsidR="001C71FC" w:rsidRPr="0045153C">
        <w:rPr>
          <w:rFonts w:ascii="Times New Roman" w:hAnsi="Times New Roman" w:cs="Times New Roman"/>
          <w:iCs/>
          <w:sz w:val="28"/>
          <w:szCs w:val="28"/>
        </w:rPr>
        <w:t>.</w:t>
      </w:r>
    </w:p>
    <w:p w:rsidR="00D108C2" w:rsidRPr="0045153C" w:rsidRDefault="0089199B" w:rsidP="00CC3643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153C">
        <w:rPr>
          <w:rFonts w:ascii="Times New Roman" w:hAnsi="Times New Roman" w:cs="Times New Roman"/>
          <w:i/>
          <w:iCs/>
          <w:sz w:val="28"/>
          <w:szCs w:val="28"/>
        </w:rPr>
        <w:t>Место подачи документов:</w:t>
      </w:r>
    </w:p>
    <w:p w:rsidR="0089199B" w:rsidRPr="0045153C" w:rsidRDefault="0089199B" w:rsidP="00D108C2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153C">
        <w:t xml:space="preserve"> </w:t>
      </w:r>
      <w:r w:rsidRPr="0045153C">
        <w:rPr>
          <w:rFonts w:ascii="Times New Roman" w:hAnsi="Times New Roman" w:cs="Times New Roman"/>
          <w:iCs/>
          <w:sz w:val="28"/>
          <w:szCs w:val="28"/>
        </w:rPr>
        <w:t xml:space="preserve">Санкт Петербург, ул. Смольного, д. 3, </w:t>
      </w:r>
      <w:r w:rsidR="00371272" w:rsidRPr="0045153C">
        <w:rPr>
          <w:rFonts w:ascii="Times New Roman" w:hAnsi="Times New Roman" w:cs="Times New Roman"/>
          <w:iCs/>
          <w:sz w:val="28"/>
          <w:szCs w:val="28"/>
        </w:rPr>
        <w:t>каб.</w:t>
      </w:r>
      <w:r w:rsidR="00C66A64" w:rsidRPr="0045153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71272" w:rsidRPr="0045153C">
        <w:rPr>
          <w:rFonts w:ascii="Times New Roman" w:hAnsi="Times New Roman" w:cs="Times New Roman"/>
          <w:iCs/>
          <w:sz w:val="28"/>
          <w:szCs w:val="28"/>
        </w:rPr>
        <w:t>2-26</w:t>
      </w:r>
      <w:r w:rsidRPr="0045153C">
        <w:rPr>
          <w:rFonts w:ascii="Times New Roman" w:hAnsi="Times New Roman" w:cs="Times New Roman"/>
          <w:iCs/>
          <w:sz w:val="28"/>
          <w:szCs w:val="28"/>
        </w:rPr>
        <w:t xml:space="preserve"> (канцелярия)</w:t>
      </w:r>
      <w:r w:rsidR="001C71FC" w:rsidRPr="0045153C">
        <w:rPr>
          <w:rFonts w:ascii="Times New Roman" w:hAnsi="Times New Roman" w:cs="Times New Roman"/>
          <w:iCs/>
          <w:sz w:val="28"/>
          <w:szCs w:val="28"/>
        </w:rPr>
        <w:t>.</w:t>
      </w:r>
    </w:p>
    <w:p w:rsidR="00C778E5" w:rsidRPr="0045153C" w:rsidRDefault="0089199B" w:rsidP="00CC364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153C">
        <w:rPr>
          <w:rFonts w:ascii="Times New Roman" w:hAnsi="Times New Roman" w:cs="Times New Roman"/>
          <w:i/>
          <w:iCs/>
          <w:sz w:val="28"/>
          <w:szCs w:val="28"/>
        </w:rPr>
        <w:t>Сроки и время подачи документов:</w:t>
      </w:r>
      <w:r w:rsidRPr="004515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C778E5" w:rsidRPr="0045153C" w:rsidRDefault="009E355E" w:rsidP="00CC364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="00D775E6">
        <w:rPr>
          <w:rFonts w:ascii="Times New Roman" w:hAnsi="Times New Roman" w:cs="Times New Roman"/>
          <w:iCs/>
          <w:sz w:val="28"/>
          <w:szCs w:val="28"/>
        </w:rPr>
        <w:t xml:space="preserve"> 7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775E6">
        <w:rPr>
          <w:rFonts w:ascii="Times New Roman" w:hAnsi="Times New Roman" w:cs="Times New Roman"/>
          <w:iCs/>
          <w:sz w:val="28"/>
          <w:szCs w:val="28"/>
        </w:rPr>
        <w:t>апреля</w:t>
      </w:r>
      <w:r w:rsidR="00BF37C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D3826" w:rsidRPr="0045153C">
        <w:rPr>
          <w:rFonts w:ascii="Times New Roman" w:hAnsi="Times New Roman" w:cs="Times New Roman"/>
          <w:iCs/>
          <w:sz w:val="28"/>
          <w:szCs w:val="28"/>
        </w:rPr>
        <w:t>202</w:t>
      </w:r>
      <w:r w:rsidR="006D4C59">
        <w:rPr>
          <w:rFonts w:ascii="Times New Roman" w:hAnsi="Times New Roman" w:cs="Times New Roman"/>
          <w:iCs/>
          <w:sz w:val="28"/>
          <w:szCs w:val="28"/>
        </w:rPr>
        <w:t>2</w:t>
      </w:r>
      <w:r w:rsidR="00371272" w:rsidRPr="0045153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78E5" w:rsidRPr="0045153C">
        <w:rPr>
          <w:rFonts w:ascii="Times New Roman" w:hAnsi="Times New Roman" w:cs="Times New Roman"/>
          <w:iCs/>
          <w:sz w:val="28"/>
          <w:szCs w:val="28"/>
        </w:rPr>
        <w:t xml:space="preserve">года </w:t>
      </w:r>
      <w:r w:rsidR="003E0A94" w:rsidRPr="0045153C">
        <w:rPr>
          <w:rFonts w:ascii="Times New Roman" w:hAnsi="Times New Roman" w:cs="Times New Roman"/>
          <w:iCs/>
          <w:sz w:val="28"/>
          <w:szCs w:val="28"/>
        </w:rPr>
        <w:t>по</w:t>
      </w:r>
      <w:r w:rsidR="005557CC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GoBack"/>
      <w:bookmarkEnd w:id="0"/>
      <w:r w:rsidR="005557CC">
        <w:rPr>
          <w:rFonts w:ascii="Times New Roman" w:hAnsi="Times New Roman" w:cs="Times New Roman"/>
          <w:iCs/>
          <w:sz w:val="28"/>
          <w:szCs w:val="28"/>
        </w:rPr>
        <w:t>16</w:t>
      </w:r>
      <w:r w:rsidR="00E95226" w:rsidRPr="0045153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775E6">
        <w:rPr>
          <w:rFonts w:ascii="Times New Roman" w:hAnsi="Times New Roman" w:cs="Times New Roman"/>
          <w:iCs/>
          <w:sz w:val="28"/>
          <w:szCs w:val="28"/>
        </w:rPr>
        <w:t>мая</w:t>
      </w:r>
      <w:r w:rsidR="006D4C59">
        <w:rPr>
          <w:rFonts w:ascii="Times New Roman" w:hAnsi="Times New Roman" w:cs="Times New Roman"/>
          <w:iCs/>
          <w:sz w:val="28"/>
          <w:szCs w:val="28"/>
        </w:rPr>
        <w:t xml:space="preserve"> 2022</w:t>
      </w:r>
      <w:r w:rsidR="00371272" w:rsidRPr="0045153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78E5" w:rsidRPr="0045153C">
        <w:rPr>
          <w:rFonts w:ascii="Times New Roman" w:hAnsi="Times New Roman" w:cs="Times New Roman"/>
          <w:iCs/>
          <w:sz w:val="28"/>
          <w:szCs w:val="28"/>
        </w:rPr>
        <w:t>года</w:t>
      </w:r>
      <w:r w:rsidR="001C71FC" w:rsidRPr="0045153C">
        <w:rPr>
          <w:rFonts w:ascii="Times New Roman" w:hAnsi="Times New Roman" w:cs="Times New Roman"/>
          <w:iCs/>
          <w:sz w:val="28"/>
          <w:szCs w:val="28"/>
        </w:rPr>
        <w:t>,</w:t>
      </w:r>
      <w:r w:rsidR="0089199B" w:rsidRPr="0045153C">
        <w:rPr>
          <w:rFonts w:ascii="Times New Roman" w:hAnsi="Times New Roman" w:cs="Times New Roman"/>
          <w:iCs/>
          <w:sz w:val="28"/>
          <w:szCs w:val="28"/>
        </w:rPr>
        <w:t xml:space="preserve">          </w:t>
      </w:r>
    </w:p>
    <w:p w:rsidR="00A528D2" w:rsidRPr="0045153C" w:rsidRDefault="005F7EAF" w:rsidP="00A528D2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будние дни  с 9-00 до 17-3</w:t>
      </w:r>
      <w:r w:rsidR="00A528D2" w:rsidRPr="0045153C">
        <w:rPr>
          <w:rFonts w:ascii="Times New Roman" w:hAnsi="Times New Roman" w:cs="Times New Roman"/>
          <w:iCs/>
          <w:sz w:val="28"/>
          <w:szCs w:val="28"/>
        </w:rPr>
        <w:t xml:space="preserve">0, </w:t>
      </w:r>
      <w:r w:rsidR="00DF6D90" w:rsidRPr="0045153C">
        <w:rPr>
          <w:rFonts w:ascii="Times New Roman" w:hAnsi="Times New Roman" w:cs="Times New Roman"/>
          <w:iCs/>
          <w:sz w:val="28"/>
          <w:szCs w:val="28"/>
        </w:rPr>
        <w:t>пятница с 9-00 до</w:t>
      </w:r>
      <w:r>
        <w:rPr>
          <w:rFonts w:ascii="Times New Roman" w:hAnsi="Times New Roman" w:cs="Times New Roman"/>
          <w:iCs/>
          <w:sz w:val="28"/>
          <w:szCs w:val="28"/>
        </w:rPr>
        <w:t xml:space="preserve"> 16-3</w:t>
      </w:r>
      <w:r w:rsidR="00DF6D90" w:rsidRPr="0045153C">
        <w:rPr>
          <w:rFonts w:ascii="Times New Roman" w:hAnsi="Times New Roman" w:cs="Times New Roman"/>
          <w:iCs/>
          <w:sz w:val="28"/>
          <w:szCs w:val="28"/>
        </w:rPr>
        <w:t>0.</w:t>
      </w:r>
    </w:p>
    <w:p w:rsidR="0089199B" w:rsidRPr="0045153C" w:rsidRDefault="00C778E5" w:rsidP="00CC3643">
      <w:pPr>
        <w:pStyle w:val="a3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153C">
        <w:rPr>
          <w:rFonts w:ascii="Times New Roman" w:hAnsi="Times New Roman" w:cs="Times New Roman"/>
          <w:iCs/>
          <w:sz w:val="28"/>
          <w:szCs w:val="28"/>
        </w:rPr>
        <w:t>перерыв на обед с 12-30 до 13-18</w:t>
      </w:r>
      <w:r w:rsidR="001C71FC" w:rsidRPr="0045153C">
        <w:rPr>
          <w:rFonts w:ascii="Times New Roman" w:hAnsi="Times New Roman" w:cs="Times New Roman"/>
          <w:iCs/>
          <w:sz w:val="28"/>
          <w:szCs w:val="28"/>
        </w:rPr>
        <w:t>.</w:t>
      </w:r>
    </w:p>
    <w:p w:rsidR="0089199B" w:rsidRPr="0045153C" w:rsidRDefault="0089199B" w:rsidP="00CC3643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5153C">
        <w:rPr>
          <w:rFonts w:ascii="Times New Roman" w:hAnsi="Times New Roman" w:cs="Times New Roman"/>
          <w:i/>
          <w:iCs/>
          <w:sz w:val="28"/>
          <w:szCs w:val="28"/>
        </w:rPr>
        <w:t>Информация о комплекте документов</w:t>
      </w:r>
      <w:r w:rsidR="00C43882" w:rsidRPr="0045153C">
        <w:rPr>
          <w:rFonts w:ascii="Times New Roman" w:hAnsi="Times New Roman" w:cs="Times New Roman"/>
          <w:i/>
          <w:iCs/>
          <w:sz w:val="28"/>
          <w:szCs w:val="28"/>
        </w:rPr>
        <w:t xml:space="preserve"> для участия в </w:t>
      </w:r>
      <w:r w:rsidR="001219CE">
        <w:rPr>
          <w:rFonts w:ascii="Times New Roman" w:hAnsi="Times New Roman" w:cs="Times New Roman"/>
          <w:i/>
          <w:iCs/>
          <w:sz w:val="28"/>
          <w:szCs w:val="28"/>
        </w:rPr>
        <w:t xml:space="preserve">конкурсном </w:t>
      </w:r>
      <w:r w:rsidR="00C43882" w:rsidRPr="0045153C">
        <w:rPr>
          <w:rFonts w:ascii="Times New Roman" w:hAnsi="Times New Roman" w:cs="Times New Roman"/>
          <w:i/>
          <w:iCs/>
          <w:sz w:val="28"/>
          <w:szCs w:val="28"/>
        </w:rPr>
        <w:t>отборе</w:t>
      </w:r>
      <w:r w:rsidRPr="0045153C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4406E2" w:rsidRDefault="004406E2" w:rsidP="00D9451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6E2">
        <w:rPr>
          <w:rFonts w:ascii="Times New Roman" w:hAnsi="Times New Roman" w:cs="Times New Roman"/>
          <w:sz w:val="28"/>
          <w:szCs w:val="28"/>
        </w:rPr>
        <w:t>Для участия в  отборе заявители  представляют в комитет заявку, в состав которой   входят документы</w:t>
      </w:r>
      <w:r w:rsidR="00CB0882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Pr="004406E2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6" w:history="1">
        <w:r w:rsidRPr="004406E2">
          <w:rPr>
            <w:rFonts w:ascii="Times New Roman" w:hAnsi="Times New Roman" w:cs="Times New Roman"/>
            <w:b/>
            <w:bCs/>
            <w:sz w:val="28"/>
            <w:szCs w:val="28"/>
          </w:rPr>
          <w:t xml:space="preserve">приложением  к </w:t>
        </w:r>
        <w:r w:rsidR="00CB0882">
          <w:rPr>
            <w:rFonts w:ascii="Times New Roman" w:hAnsi="Times New Roman" w:cs="Times New Roman"/>
            <w:b/>
            <w:bCs/>
            <w:sz w:val="28"/>
            <w:szCs w:val="28"/>
          </w:rPr>
          <w:t xml:space="preserve"> настоящему </w:t>
        </w:r>
        <w:r w:rsidRPr="004406E2">
          <w:rPr>
            <w:rFonts w:ascii="Times New Roman" w:hAnsi="Times New Roman" w:cs="Times New Roman"/>
            <w:b/>
            <w:bCs/>
            <w:sz w:val="28"/>
            <w:szCs w:val="28"/>
          </w:rPr>
          <w:t>извещению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406E2" w:rsidRPr="004406E2" w:rsidRDefault="004406E2" w:rsidP="004406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4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документов, представляемых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участия в </w:t>
      </w:r>
      <w:r w:rsidR="00121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отборе</w:t>
      </w:r>
      <w:r w:rsidRPr="0044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должны быть заверены подписью и печатью </w:t>
      </w:r>
      <w:r w:rsidR="005F7E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заявителя.</w:t>
      </w:r>
    </w:p>
    <w:p w:rsidR="005E5039" w:rsidRPr="0045153C" w:rsidRDefault="00A3334C" w:rsidP="00D9451A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153C">
        <w:rPr>
          <w:rFonts w:ascii="Times New Roman" w:hAnsi="Times New Roman" w:cs="Times New Roman"/>
          <w:i/>
          <w:sz w:val="28"/>
          <w:szCs w:val="28"/>
        </w:rPr>
        <w:t>Т</w:t>
      </w:r>
      <w:r w:rsidR="00725519" w:rsidRPr="0045153C">
        <w:rPr>
          <w:rFonts w:ascii="Times New Roman" w:hAnsi="Times New Roman" w:cs="Times New Roman"/>
          <w:i/>
          <w:sz w:val="28"/>
          <w:szCs w:val="28"/>
        </w:rPr>
        <w:t xml:space="preserve">ребования к </w:t>
      </w:r>
      <w:r w:rsidR="002840E8" w:rsidRPr="0045153C">
        <w:rPr>
          <w:rFonts w:ascii="Times New Roman" w:hAnsi="Times New Roman" w:cs="Times New Roman"/>
          <w:i/>
          <w:sz w:val="28"/>
          <w:szCs w:val="28"/>
        </w:rPr>
        <w:t xml:space="preserve">участникам </w:t>
      </w:r>
      <w:r w:rsidR="001219CE">
        <w:rPr>
          <w:rFonts w:ascii="Times New Roman" w:hAnsi="Times New Roman" w:cs="Times New Roman"/>
          <w:i/>
          <w:sz w:val="28"/>
          <w:szCs w:val="28"/>
        </w:rPr>
        <w:t xml:space="preserve">конкурсного </w:t>
      </w:r>
      <w:r w:rsidR="002840E8" w:rsidRPr="0045153C">
        <w:rPr>
          <w:rFonts w:ascii="Times New Roman" w:hAnsi="Times New Roman" w:cs="Times New Roman"/>
          <w:i/>
          <w:sz w:val="28"/>
          <w:szCs w:val="28"/>
        </w:rPr>
        <w:t xml:space="preserve">отбора </w:t>
      </w:r>
    </w:p>
    <w:p w:rsidR="002840E8" w:rsidRPr="0045153C" w:rsidRDefault="006D4C59" w:rsidP="00D108C2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 w:rsidRPr="0058106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2.2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 и</w:t>
      </w:r>
      <w:r w:rsidR="00A3334C" w:rsidRPr="004515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5519" w:rsidRPr="004515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 4 Приложения 24</w:t>
      </w:r>
      <w:r w:rsidR="00CB0882">
        <w:rPr>
          <w:rFonts w:ascii="Times New Roman" w:hAnsi="Times New Roman" w:cs="Times New Roman"/>
          <w:sz w:val="28"/>
          <w:szCs w:val="28"/>
        </w:rPr>
        <w:t xml:space="preserve"> </w:t>
      </w:r>
      <w:r w:rsidR="005F7EAF">
        <w:rPr>
          <w:rFonts w:ascii="Times New Roman" w:hAnsi="Times New Roman" w:cs="Times New Roman"/>
          <w:sz w:val="28"/>
          <w:szCs w:val="28"/>
        </w:rPr>
        <w:t xml:space="preserve">к </w:t>
      </w:r>
      <w:r w:rsidR="004406E2">
        <w:rPr>
          <w:rFonts w:ascii="Times New Roman" w:hAnsi="Times New Roman" w:cs="Times New Roman"/>
          <w:sz w:val="28"/>
          <w:szCs w:val="28"/>
        </w:rPr>
        <w:t>Порядку</w:t>
      </w:r>
      <w:r w:rsidR="00725519" w:rsidRPr="0045153C">
        <w:rPr>
          <w:rFonts w:ascii="Times New Roman" w:hAnsi="Times New Roman" w:cs="Times New Roman"/>
          <w:sz w:val="28"/>
          <w:szCs w:val="28"/>
        </w:rPr>
        <w:t xml:space="preserve"> предоставления субсидий на государственную поддержку агропромышленного</w:t>
      </w:r>
      <w:r w:rsidR="006776A8">
        <w:rPr>
          <w:rFonts w:ascii="Times New Roman" w:hAnsi="Times New Roman" w:cs="Times New Roman"/>
          <w:sz w:val="28"/>
          <w:szCs w:val="28"/>
        </w:rPr>
        <w:t xml:space="preserve"> и рыбохозяйственного комплекса, </w:t>
      </w:r>
      <w:r w:rsidR="00A3334C" w:rsidRPr="0045153C">
        <w:rPr>
          <w:rFonts w:ascii="Times New Roman" w:hAnsi="Times New Roman" w:cs="Times New Roman"/>
          <w:sz w:val="28"/>
          <w:szCs w:val="28"/>
        </w:rPr>
        <w:t>утв</w:t>
      </w:r>
      <w:r w:rsidR="006776A8">
        <w:rPr>
          <w:rFonts w:ascii="Times New Roman" w:hAnsi="Times New Roman" w:cs="Times New Roman"/>
          <w:sz w:val="28"/>
          <w:szCs w:val="28"/>
        </w:rPr>
        <w:t xml:space="preserve">ержденному </w:t>
      </w:r>
      <w:r w:rsidR="00A3334C" w:rsidRPr="0045153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Ленинградской </w:t>
      </w:r>
      <w:r w:rsidR="006776A8">
        <w:rPr>
          <w:rFonts w:ascii="Times New Roman" w:hAnsi="Times New Roman" w:cs="Times New Roman"/>
          <w:sz w:val="28"/>
          <w:szCs w:val="28"/>
        </w:rPr>
        <w:t>области от 04.02.2014 №15</w:t>
      </w:r>
      <w:r w:rsidR="001219CE">
        <w:rPr>
          <w:rFonts w:ascii="Times New Roman" w:hAnsi="Times New Roman" w:cs="Times New Roman"/>
          <w:sz w:val="28"/>
          <w:szCs w:val="28"/>
        </w:rPr>
        <w:t xml:space="preserve"> </w:t>
      </w:r>
      <w:r w:rsidR="005F7EAF">
        <w:rPr>
          <w:rFonts w:ascii="Times New Roman" w:hAnsi="Times New Roman" w:cs="Times New Roman"/>
          <w:sz w:val="28"/>
          <w:szCs w:val="28"/>
        </w:rPr>
        <w:t>(далее – Порядок)</w:t>
      </w:r>
      <w:r w:rsidR="005E5039" w:rsidRPr="0045153C">
        <w:rPr>
          <w:rFonts w:ascii="Times New Roman" w:hAnsi="Times New Roman" w:cs="Times New Roman"/>
          <w:sz w:val="28"/>
          <w:szCs w:val="28"/>
        </w:rPr>
        <w:t>.</w:t>
      </w:r>
    </w:p>
    <w:p w:rsidR="006D4C59" w:rsidRPr="00451ADD" w:rsidRDefault="001219CE" w:rsidP="001219CE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6D4C5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6D4C59"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отозвать заявку на участие в конкурсном отборе </w:t>
      </w:r>
      <w:r w:rsidR="006D4C59">
        <w:rPr>
          <w:rFonts w:ascii="Times New Roman" w:hAnsi="Times New Roman" w:cs="Times New Roman"/>
          <w:sz w:val="28"/>
          <w:szCs w:val="28"/>
        </w:rPr>
        <w:t xml:space="preserve"> в течение срока приема заявок путем направления в комитет соответствующего письма.</w:t>
      </w:r>
    </w:p>
    <w:p w:rsidR="006D4C59" w:rsidRPr="00451ADD" w:rsidRDefault="006D4C59" w:rsidP="006D4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Внесение изменений в заявку осуществляется путем отзыва и подачи новой заявки в течение срока приема заявки.</w:t>
      </w:r>
    </w:p>
    <w:p w:rsidR="006D4C59" w:rsidRPr="00AA692A" w:rsidRDefault="006D4C59" w:rsidP="006D4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Разъяснения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 отбора</w:t>
      </w:r>
      <w:r w:rsidRPr="00581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Par2"/>
      <w:bookmarkEnd w:id="1"/>
      <w:r>
        <w:rPr>
          <w:rFonts w:ascii="Times New Roman" w:hAnsi="Times New Roman" w:cs="Times New Roman"/>
          <w:sz w:val="28"/>
          <w:szCs w:val="28"/>
        </w:rPr>
        <w:t>положений информации о проведении отбора предоставляются комитетом в течение срока приема заявки по письменному обращению участника отбора в течение пяти рабочих дней с даты регистрации соответствующего обращения в канцелярии комитета.</w:t>
      </w:r>
    </w:p>
    <w:p w:rsidR="00AF34DB" w:rsidRPr="006D4C59" w:rsidRDefault="006D4C59" w:rsidP="001219C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Конкурсный отбор осуществляется конкурсной комиссией. Конкурсная комиссия в срок не более 30 рабочих дней со дня окончания приема заявок </w:t>
      </w:r>
      <w:r w:rsidRPr="006D4C59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рассматривает заявки и приложенные к ним документы, производит проверку соответствия заявителя условиям, указанным в </w:t>
      </w:r>
      <w:hyperlink r:id="rId7" w:history="1">
        <w:r w:rsidRPr="006D4C59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6D4C59">
        <w:rPr>
          <w:rFonts w:ascii="Times New Roman" w:hAnsi="Times New Roman" w:cs="Times New Roman"/>
          <w:sz w:val="28"/>
          <w:szCs w:val="28"/>
        </w:rPr>
        <w:t xml:space="preserve"> Приложения 24 к Порядку , и соответствия документов перечню, указанному в </w:t>
      </w:r>
      <w:hyperlink r:id="rId8" w:history="1">
        <w:r w:rsidRPr="006D4C59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6D4C59">
        <w:rPr>
          <w:rFonts w:ascii="Times New Roman" w:hAnsi="Times New Roman" w:cs="Times New Roman"/>
          <w:sz w:val="28"/>
          <w:szCs w:val="28"/>
        </w:rPr>
        <w:t xml:space="preserve"> Приложения 24 к Порядку, а также требованиям, установленным </w:t>
      </w:r>
      <w:hyperlink r:id="rId9" w:history="1">
        <w:r w:rsidRPr="006D4C59">
          <w:rPr>
            <w:rFonts w:ascii="Times New Roman" w:hAnsi="Times New Roman" w:cs="Times New Roman"/>
            <w:sz w:val="28"/>
            <w:szCs w:val="28"/>
          </w:rPr>
          <w:t>пунктом 2.3</w:t>
        </w:r>
      </w:hyperlink>
      <w:r w:rsidRPr="006D4C59">
        <w:rPr>
          <w:rFonts w:ascii="Times New Roman" w:hAnsi="Times New Roman" w:cs="Times New Roman"/>
          <w:sz w:val="28"/>
          <w:szCs w:val="28"/>
        </w:rPr>
        <w:t xml:space="preserve"> Приложения к Порядку, осуществляет проверку наличия (отсутствия) оснований для отклонения заявки и отказа в предоставлении субсидии в соответствии с </w:t>
      </w:r>
      <w:hyperlink r:id="rId10" w:history="1">
        <w:r w:rsidRPr="006D4C59">
          <w:rPr>
            <w:rFonts w:ascii="Times New Roman" w:hAnsi="Times New Roman" w:cs="Times New Roman"/>
            <w:sz w:val="28"/>
            <w:szCs w:val="28"/>
          </w:rPr>
          <w:t>пунктами 2.6</w:t>
        </w:r>
      </w:hyperlink>
      <w:r w:rsidRPr="006D4C5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6D4C59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6D4C59">
        <w:rPr>
          <w:rFonts w:ascii="Times New Roman" w:hAnsi="Times New Roman" w:cs="Times New Roman"/>
          <w:sz w:val="28"/>
          <w:szCs w:val="28"/>
        </w:rPr>
        <w:t xml:space="preserve"> Приложения к Порядку, определяет победителей конкурсного отбора, размеры предоставляемых им субсидий и направления расходов на основании критериев оценки заявок.</w:t>
      </w:r>
    </w:p>
    <w:p w:rsidR="006D4C59" w:rsidRPr="006D4C59" w:rsidRDefault="006D4C59" w:rsidP="006D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C59">
        <w:rPr>
          <w:rFonts w:ascii="Times New Roman" w:hAnsi="Times New Roman" w:cs="Times New Roman"/>
          <w:sz w:val="28"/>
          <w:szCs w:val="28"/>
        </w:rPr>
        <w:t xml:space="preserve">Заявки, в отношении которых отсутствуют основания для отклонения в соответствии с </w:t>
      </w:r>
      <w:hyperlink r:id="rId12" w:history="1">
        <w:r w:rsidRPr="006D4C59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Pr="006D4C59">
        <w:rPr>
          <w:rFonts w:ascii="Times New Roman" w:hAnsi="Times New Roman" w:cs="Times New Roman"/>
          <w:sz w:val="28"/>
          <w:szCs w:val="28"/>
        </w:rPr>
        <w:t xml:space="preserve"> Приложения к Порядку, рассматриваются комиссией на предмет наличия либо отсутствия оснований для отказа в предоставлении субсидии, предусмотренных </w:t>
      </w:r>
      <w:hyperlink r:id="rId13" w:history="1">
        <w:r w:rsidRPr="006D4C59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6D4C59">
        <w:rPr>
          <w:rFonts w:ascii="Times New Roman" w:hAnsi="Times New Roman" w:cs="Times New Roman"/>
          <w:sz w:val="28"/>
          <w:szCs w:val="28"/>
        </w:rPr>
        <w:t xml:space="preserve"> Приложения к Порядку, в присутствии заявителей в форме очного или очно-заочного собеседования, в том числе с применением дистанционных методов собеседования посредством использования систем видео-конференц-связи в режиме онлайн, в рамках которого заявители представляют презентацию своего проекта.</w:t>
      </w:r>
    </w:p>
    <w:p w:rsidR="004009E4" w:rsidRPr="006D4C59" w:rsidRDefault="004009E4" w:rsidP="001219CE">
      <w:pPr>
        <w:pStyle w:val="ConsPlusNormal"/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4C59">
        <w:rPr>
          <w:rFonts w:ascii="Times New Roman" w:hAnsi="Times New Roman" w:cs="Times New Roman"/>
          <w:sz w:val="28"/>
          <w:szCs w:val="28"/>
        </w:rPr>
        <w:t xml:space="preserve">      </w:t>
      </w:r>
      <w:r w:rsidR="001219CE">
        <w:rPr>
          <w:rFonts w:ascii="Times New Roman" w:hAnsi="Times New Roman" w:cs="Times New Roman"/>
          <w:sz w:val="28"/>
          <w:szCs w:val="28"/>
        </w:rPr>
        <w:t xml:space="preserve">  </w:t>
      </w:r>
      <w:r w:rsidRPr="006D4C59">
        <w:rPr>
          <w:rFonts w:ascii="Times New Roman" w:hAnsi="Times New Roman" w:cs="Times New Roman"/>
          <w:sz w:val="28"/>
          <w:szCs w:val="28"/>
        </w:rPr>
        <w:t>Победителями конкурсного отбора признаются заявители, набравшие наибольшее количество баллов. Количество победителей конкурсного отбора определяется  в  соответствии с выделенным объемом бюджетных ассигнований (на текущий финансовой год) и фактической стоимостью проектов заявителей. Заявители,  набравшие одинаковое количество баллов, ранжируются по дате подачи заявки.</w:t>
      </w:r>
    </w:p>
    <w:p w:rsidR="006D4C59" w:rsidRDefault="006D4C59" w:rsidP="006D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4C59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конкурсного </w:t>
      </w:r>
      <w:r>
        <w:rPr>
          <w:rFonts w:ascii="Times New Roman" w:hAnsi="Times New Roman" w:cs="Times New Roman"/>
          <w:sz w:val="28"/>
          <w:szCs w:val="28"/>
        </w:rPr>
        <w:t>отбора, на основании протокола конкурсной комиссии комитет в соответствии с выделяемым объемом ассигнований из областного бюджета Ленинградской области, включая средства, поступившие из федерального бюджета, формирует список победителей конкурсного отбора и размеры предоставляемых субсидий в текущем финансовом году, который утверждается распоряжением комитета.</w:t>
      </w:r>
    </w:p>
    <w:p w:rsidR="006D4C59" w:rsidRPr="003757DF" w:rsidRDefault="006D4C59" w:rsidP="006D4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Комитет в срок не позднее пяти рабочих дней с даты издания правового акта размещает на официальном сайте комитета в сети «Интернет» и на едином портале (при наличии технической возможности) информацию о результатах конкурсного отбора, включающую:</w:t>
      </w:r>
    </w:p>
    <w:p w:rsidR="006D4C59" w:rsidRPr="003757DF" w:rsidRDefault="006D4C59" w:rsidP="006D4C5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дату, время и место оценки заявок;</w:t>
      </w:r>
    </w:p>
    <w:p w:rsidR="006D4C59" w:rsidRPr="003757DF" w:rsidRDefault="006D4C59" w:rsidP="006D4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2) информацию о заявителях, заявки которых были рассмотрены;</w:t>
      </w:r>
    </w:p>
    <w:p w:rsidR="006D4C59" w:rsidRPr="003757DF" w:rsidRDefault="006D4C59" w:rsidP="006D4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3) информацию о заявителях,  заявки которых были отклонены, с указанием причин отклонения, в том числе положений объявления о проведении отбора, которым не соответствуют такие заявки;</w:t>
      </w:r>
    </w:p>
    <w:p w:rsidR="006D4C59" w:rsidRPr="003757DF" w:rsidRDefault="006D4C59" w:rsidP="006D4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4) последовательность оценки заявок заявителей, присвоенные заявкам значения по каждому из предусмотренных критериев оценки заявок участников конкурсного отбора, принятое на основании результатов оценки указанных предложений решение о присвоении таким заявкам порядковых номеров;</w:t>
      </w:r>
    </w:p>
    <w:p w:rsidR="006D4C59" w:rsidRPr="003757DF" w:rsidRDefault="006D4C59" w:rsidP="006D4C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57DF">
        <w:rPr>
          <w:rFonts w:ascii="Times New Roman" w:hAnsi="Times New Roman" w:cs="Times New Roman"/>
          <w:sz w:val="28"/>
          <w:szCs w:val="28"/>
        </w:rPr>
        <w:t>5) наименование победителей конкурсного отбора,</w:t>
      </w:r>
      <w:r w:rsidRPr="003757DF">
        <w:rPr>
          <w:rFonts w:ascii="Times New Roman" w:hAnsi="Times New Roman" w:cs="Times New Roman"/>
          <w:bCs/>
          <w:sz w:val="28"/>
          <w:szCs w:val="28"/>
        </w:rPr>
        <w:t xml:space="preserve"> с которыми заключается соглашение о предоставлении су</w:t>
      </w:r>
      <w:r w:rsidR="001219CE">
        <w:rPr>
          <w:rFonts w:ascii="Times New Roman" w:hAnsi="Times New Roman" w:cs="Times New Roman"/>
          <w:bCs/>
          <w:sz w:val="28"/>
          <w:szCs w:val="28"/>
        </w:rPr>
        <w:t>бсидии, и размер предоставляемых</w:t>
      </w:r>
      <w:r w:rsidRPr="003757DF">
        <w:rPr>
          <w:rFonts w:ascii="Times New Roman" w:hAnsi="Times New Roman" w:cs="Times New Roman"/>
          <w:bCs/>
          <w:sz w:val="28"/>
          <w:szCs w:val="28"/>
        </w:rPr>
        <w:t xml:space="preserve"> им </w:t>
      </w:r>
      <w:r w:rsidR="001219CE">
        <w:rPr>
          <w:rFonts w:ascii="Times New Roman" w:hAnsi="Times New Roman" w:cs="Times New Roman"/>
          <w:bCs/>
          <w:sz w:val="28"/>
          <w:szCs w:val="28"/>
        </w:rPr>
        <w:t>субсидий</w:t>
      </w:r>
      <w:r w:rsidRPr="003757DF">
        <w:rPr>
          <w:rFonts w:ascii="Times New Roman" w:hAnsi="Times New Roman" w:cs="Times New Roman"/>
          <w:sz w:val="28"/>
          <w:szCs w:val="28"/>
        </w:rPr>
        <w:t>.</w:t>
      </w:r>
    </w:p>
    <w:p w:rsidR="006D4C59" w:rsidRDefault="006D4C59" w:rsidP="006D4C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4C59" w:rsidRDefault="006D4C59" w:rsidP="006D4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В течение 45 рабочих дней с даты опубликования на официальном сайте комитета в сети "Интернет" и едином портале (при наличии технической возможности) списка победителей конкурсного отбора и информации о размерах предоставляемых субсидий получатель субсидии (победитель конкурсного отбора) осуществляет корректировку плана расходов (при необходимости) в соответствии с объемом и направлениями, утвержденными конкурсной комиссией, заключает с комитетом соглашение о предоставлении субсидии по форме, утвержденной приказом Министерства финансов Российской Федерации.</w:t>
      </w:r>
    </w:p>
    <w:p w:rsidR="004009E4" w:rsidRPr="004009E4" w:rsidRDefault="006D4C59" w:rsidP="00400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случае</w:t>
      </w:r>
      <w:r w:rsidR="001219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победитель конкурсного отбора в указанный срок не заключает с комитетом соглашение, он признается уклонившимся от заключения соглашения.</w:t>
      </w:r>
    </w:p>
    <w:p w:rsidR="006D4C59" w:rsidRDefault="001219CE" w:rsidP="001219C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09E4" w:rsidRPr="004009E4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</w:t>
      </w:r>
      <w:r w:rsidR="006D4C59">
        <w:rPr>
          <w:rFonts w:ascii="Times New Roman" w:hAnsi="Times New Roman" w:cs="Times New Roman"/>
          <w:sz w:val="28"/>
          <w:szCs w:val="28"/>
        </w:rPr>
        <w:t xml:space="preserve">является реализация заявленного получателем субсидии конкретного проекта развития материально-технической базы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потребительского кооператива</w:t>
      </w:r>
      <w:r w:rsidR="006D4C59">
        <w:rPr>
          <w:rFonts w:ascii="Times New Roman" w:hAnsi="Times New Roman" w:cs="Times New Roman"/>
          <w:sz w:val="28"/>
          <w:szCs w:val="28"/>
        </w:rPr>
        <w:t xml:space="preserve"> на сельской территории и территории сельской агломерации Ленинградской области.</w:t>
      </w:r>
    </w:p>
    <w:p w:rsidR="006D4C59" w:rsidRDefault="006D4C59" w:rsidP="006D4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34C" w:rsidRPr="0045153C" w:rsidRDefault="006D4C59" w:rsidP="006D4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D4C5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</w:t>
      </w:r>
      <w:r w:rsidR="00A3334C" w:rsidRPr="006D4C59">
        <w:rPr>
          <w:rFonts w:ascii="Times New Roman" w:hAnsi="Times New Roman" w:cs="Times New Roman"/>
          <w:b/>
          <w:i/>
          <w:iCs/>
          <w:sz w:val="28"/>
          <w:szCs w:val="28"/>
        </w:rPr>
        <w:t>Контактны</w:t>
      </w:r>
      <w:r w:rsidR="002F670F" w:rsidRPr="006D4C59">
        <w:rPr>
          <w:rFonts w:ascii="Times New Roman" w:hAnsi="Times New Roman" w:cs="Times New Roman"/>
          <w:b/>
          <w:i/>
          <w:iCs/>
          <w:sz w:val="28"/>
          <w:szCs w:val="28"/>
        </w:rPr>
        <w:t>е</w:t>
      </w:r>
      <w:r w:rsidR="00A3334C" w:rsidRPr="006D4C59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телефон</w:t>
      </w:r>
      <w:r w:rsidR="002F670F" w:rsidRPr="006D4C59">
        <w:rPr>
          <w:rFonts w:ascii="Times New Roman" w:hAnsi="Times New Roman" w:cs="Times New Roman"/>
          <w:b/>
          <w:i/>
          <w:iCs/>
          <w:sz w:val="28"/>
          <w:szCs w:val="28"/>
        </w:rPr>
        <w:t>ы</w:t>
      </w:r>
      <w:r w:rsidR="00A3334C" w:rsidRPr="006D4C59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="004009E4">
        <w:rPr>
          <w:rFonts w:ascii="Times New Roman" w:hAnsi="Times New Roman" w:cs="Times New Roman"/>
          <w:iCs/>
          <w:sz w:val="28"/>
          <w:szCs w:val="28"/>
        </w:rPr>
        <w:t xml:space="preserve"> 8-(812)-539-48-69, 539</w:t>
      </w:r>
      <w:r w:rsidR="002F670F">
        <w:rPr>
          <w:rFonts w:ascii="Times New Roman" w:hAnsi="Times New Roman" w:cs="Times New Roman"/>
          <w:iCs/>
          <w:sz w:val="28"/>
          <w:szCs w:val="28"/>
        </w:rPr>
        <w:t>-11-62</w:t>
      </w:r>
    </w:p>
    <w:p w:rsidR="00A3334C" w:rsidRPr="0045153C" w:rsidRDefault="004009E4" w:rsidP="004009E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</w:t>
      </w:r>
      <w:r w:rsidR="002F670F" w:rsidRPr="006D4C59">
        <w:rPr>
          <w:rFonts w:ascii="Times New Roman" w:hAnsi="Times New Roman" w:cs="Times New Roman"/>
          <w:b/>
          <w:i/>
          <w:iCs/>
          <w:sz w:val="28"/>
          <w:szCs w:val="28"/>
        </w:rPr>
        <w:t>Контактные лица</w:t>
      </w:r>
      <w:r w:rsidR="00A3334C" w:rsidRPr="006D4C59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  <w:r w:rsidR="00A3334C" w:rsidRPr="004515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F670F">
        <w:rPr>
          <w:rFonts w:ascii="Times New Roman" w:hAnsi="Times New Roman" w:cs="Times New Roman"/>
          <w:iCs/>
          <w:sz w:val="28"/>
          <w:szCs w:val="28"/>
        </w:rPr>
        <w:t>Ярыгина Марина Александровна, Темразян Людмила Артемовна.</w:t>
      </w:r>
    </w:p>
    <w:sectPr w:rsidR="00A3334C" w:rsidRPr="0045153C" w:rsidSect="002628D7">
      <w:pgSz w:w="11907" w:h="16840"/>
      <w:pgMar w:top="1134" w:right="567" w:bottom="1134" w:left="993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7AB2"/>
    <w:multiLevelType w:val="hybridMultilevel"/>
    <w:tmpl w:val="779AA9A2"/>
    <w:lvl w:ilvl="0" w:tplc="6B04F03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21"/>
    <w:rsid w:val="000068B1"/>
    <w:rsid w:val="00022E21"/>
    <w:rsid w:val="0002345C"/>
    <w:rsid w:val="00025A60"/>
    <w:rsid w:val="00036DD9"/>
    <w:rsid w:val="00065195"/>
    <w:rsid w:val="000B49E6"/>
    <w:rsid w:val="000D7C29"/>
    <w:rsid w:val="000E13CD"/>
    <w:rsid w:val="001040EF"/>
    <w:rsid w:val="001219CE"/>
    <w:rsid w:val="00150A42"/>
    <w:rsid w:val="00167827"/>
    <w:rsid w:val="001718AC"/>
    <w:rsid w:val="001C71FC"/>
    <w:rsid w:val="001E1D54"/>
    <w:rsid w:val="00203B98"/>
    <w:rsid w:val="00207689"/>
    <w:rsid w:val="00214260"/>
    <w:rsid w:val="00227868"/>
    <w:rsid w:val="00247261"/>
    <w:rsid w:val="00247FC4"/>
    <w:rsid w:val="002628D7"/>
    <w:rsid w:val="002840E8"/>
    <w:rsid w:val="002911CD"/>
    <w:rsid w:val="002A7F74"/>
    <w:rsid w:val="002F670F"/>
    <w:rsid w:val="003045BB"/>
    <w:rsid w:val="003136AB"/>
    <w:rsid w:val="003420BA"/>
    <w:rsid w:val="003564C1"/>
    <w:rsid w:val="00371272"/>
    <w:rsid w:val="003A6B7A"/>
    <w:rsid w:val="003E0A94"/>
    <w:rsid w:val="003E2051"/>
    <w:rsid w:val="003E2E92"/>
    <w:rsid w:val="003E57C6"/>
    <w:rsid w:val="004009E4"/>
    <w:rsid w:val="0042757A"/>
    <w:rsid w:val="00437750"/>
    <w:rsid w:val="004406E2"/>
    <w:rsid w:val="00447F66"/>
    <w:rsid w:val="0045153C"/>
    <w:rsid w:val="00496214"/>
    <w:rsid w:val="004A34FD"/>
    <w:rsid w:val="004B3C96"/>
    <w:rsid w:val="004D58BD"/>
    <w:rsid w:val="0052239B"/>
    <w:rsid w:val="005355C0"/>
    <w:rsid w:val="005557CC"/>
    <w:rsid w:val="005D127E"/>
    <w:rsid w:val="005D4256"/>
    <w:rsid w:val="005E5039"/>
    <w:rsid w:val="005F7EAF"/>
    <w:rsid w:val="00612FB1"/>
    <w:rsid w:val="006326E3"/>
    <w:rsid w:val="00650AB1"/>
    <w:rsid w:val="00662DFA"/>
    <w:rsid w:val="006679B9"/>
    <w:rsid w:val="00677565"/>
    <w:rsid w:val="006776A8"/>
    <w:rsid w:val="006B048D"/>
    <w:rsid w:val="006D4C59"/>
    <w:rsid w:val="006E437E"/>
    <w:rsid w:val="00707E69"/>
    <w:rsid w:val="007213CB"/>
    <w:rsid w:val="00725519"/>
    <w:rsid w:val="00736892"/>
    <w:rsid w:val="007547F6"/>
    <w:rsid w:val="007B0B32"/>
    <w:rsid w:val="007D3D00"/>
    <w:rsid w:val="007E37D0"/>
    <w:rsid w:val="007E5E49"/>
    <w:rsid w:val="008125ED"/>
    <w:rsid w:val="0083549D"/>
    <w:rsid w:val="00837373"/>
    <w:rsid w:val="008402CE"/>
    <w:rsid w:val="00856C00"/>
    <w:rsid w:val="0089199B"/>
    <w:rsid w:val="008A2DD9"/>
    <w:rsid w:val="008C63C0"/>
    <w:rsid w:val="00903315"/>
    <w:rsid w:val="00907536"/>
    <w:rsid w:val="00952F6E"/>
    <w:rsid w:val="009C7D97"/>
    <w:rsid w:val="009E355E"/>
    <w:rsid w:val="00A03B97"/>
    <w:rsid w:val="00A25E26"/>
    <w:rsid w:val="00A32BF0"/>
    <w:rsid w:val="00A3334C"/>
    <w:rsid w:val="00A528D2"/>
    <w:rsid w:val="00A5798C"/>
    <w:rsid w:val="00A608A4"/>
    <w:rsid w:val="00A73143"/>
    <w:rsid w:val="00A73B46"/>
    <w:rsid w:val="00AB1BDB"/>
    <w:rsid w:val="00AD3CC0"/>
    <w:rsid w:val="00AE6E4B"/>
    <w:rsid w:val="00AF2989"/>
    <w:rsid w:val="00AF34DB"/>
    <w:rsid w:val="00B76B2A"/>
    <w:rsid w:val="00B84617"/>
    <w:rsid w:val="00B9069D"/>
    <w:rsid w:val="00BC1780"/>
    <w:rsid w:val="00BD18EC"/>
    <w:rsid w:val="00BF37CC"/>
    <w:rsid w:val="00C108F7"/>
    <w:rsid w:val="00C43882"/>
    <w:rsid w:val="00C66A64"/>
    <w:rsid w:val="00C778E5"/>
    <w:rsid w:val="00CB0882"/>
    <w:rsid w:val="00CC3643"/>
    <w:rsid w:val="00D108C2"/>
    <w:rsid w:val="00D775E6"/>
    <w:rsid w:val="00D9451A"/>
    <w:rsid w:val="00DC5CAF"/>
    <w:rsid w:val="00DD428B"/>
    <w:rsid w:val="00DF6D90"/>
    <w:rsid w:val="00E10F83"/>
    <w:rsid w:val="00E134C3"/>
    <w:rsid w:val="00E37755"/>
    <w:rsid w:val="00E43335"/>
    <w:rsid w:val="00E95226"/>
    <w:rsid w:val="00EA0080"/>
    <w:rsid w:val="00EA779E"/>
    <w:rsid w:val="00EB2FF1"/>
    <w:rsid w:val="00EC16AE"/>
    <w:rsid w:val="00ED3826"/>
    <w:rsid w:val="00F37A81"/>
    <w:rsid w:val="00F4625B"/>
    <w:rsid w:val="00F55205"/>
    <w:rsid w:val="00F67C8B"/>
    <w:rsid w:val="00FA161C"/>
    <w:rsid w:val="00FC1646"/>
    <w:rsid w:val="00FC6129"/>
    <w:rsid w:val="00FC71B6"/>
    <w:rsid w:val="00FD45CB"/>
    <w:rsid w:val="00FE17E8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7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F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6D90"/>
    <w:rPr>
      <w:b/>
      <w:bCs/>
    </w:rPr>
  </w:style>
  <w:style w:type="paragraph" w:customStyle="1" w:styleId="ConsPlusNormal">
    <w:name w:val="ConsPlusNormal"/>
    <w:link w:val="ConsPlusNormal0"/>
    <w:rsid w:val="00725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6B2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75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F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F6D90"/>
    <w:rPr>
      <w:b/>
      <w:bCs/>
    </w:rPr>
  </w:style>
  <w:style w:type="paragraph" w:customStyle="1" w:styleId="ConsPlusNormal">
    <w:name w:val="ConsPlusNormal"/>
    <w:link w:val="ConsPlusNormal0"/>
    <w:rsid w:val="00725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76B2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445770C34ED1B54BB5E2DA138880CC754D352BF68561EA72183210B87C9999EDE13B83748BA63D61D734E8EEAEE04894F08252FF71CBE7nDyFM" TargetMode="External"/><Relationship Id="rId13" Type="http://schemas.openxmlformats.org/officeDocument/2006/relationships/hyperlink" Target="consultantplus://offline/ref=BAD87B4F86742C99F9272614037D60F6287C0D8222839D8142A79616D65ED0D6441124A2DB2267CEE6A0DA7C2766A228B723D46BAAE7CAA7Z30F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445770C34ED1B54BB5E2DA138880CC754D352BF68561EA72183210B87C9999EDE13B83748BA63364D734E8EEAEE04894F08252FF71CBE7nDyFM" TargetMode="External"/><Relationship Id="rId12" Type="http://schemas.openxmlformats.org/officeDocument/2006/relationships/hyperlink" Target="consultantplus://offline/ref=BAD87B4F86742C99F9272614037D60F6287C0D8222839D8142A79616D65ED0D6441124A2DB2267CDE4A0DA7C2766A228B723D46BAAE7CAA7Z30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roprom.lenobl.ru/Files/file/prilozhenie_1_2.rar" TargetMode="External"/><Relationship Id="rId11" Type="http://schemas.openxmlformats.org/officeDocument/2006/relationships/hyperlink" Target="consultantplus://offline/ref=48445770C34ED1B54BB5E2DA138880CC754D352BF68561EA72183210B87C9999EDE13B837485AA3363D734E8EEAEE04894F08252FF71CBE7nDyF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445770C34ED1B54BB5E2DA138880CC754D352BF68561EA72183210B87C9999EDE13B837485AA3061D734E8EEAEE04894F08252FF71CBE7nDyF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445770C34ED1B54BB5E2DA138880CC754D352BF68561EA72183210B87C9999EDE13B837485AB3D6BD734E8EEAEE04894F08252FF71CBE7nDyF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Ольга В.</dc:creator>
  <cp:lastModifiedBy>Марина Александровна Ярыгина</cp:lastModifiedBy>
  <cp:revision>10</cp:revision>
  <cp:lastPrinted>2021-06-30T14:26:00Z</cp:lastPrinted>
  <dcterms:created xsi:type="dcterms:W3CDTF">2021-04-28T07:08:00Z</dcterms:created>
  <dcterms:modified xsi:type="dcterms:W3CDTF">2022-04-04T09:19:00Z</dcterms:modified>
</cp:coreProperties>
</file>