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41" w:rsidRDefault="00DD5886" w:rsidP="0006770A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</w:t>
      </w:r>
      <w:r w:rsidR="00F630ED">
        <w:rPr>
          <w:b/>
          <w:sz w:val="28"/>
          <w:szCs w:val="28"/>
        </w:rPr>
        <w:t>конкурсного о</w:t>
      </w:r>
      <w:r w:rsidRPr="00C235C5">
        <w:rPr>
          <w:b/>
          <w:sz w:val="28"/>
          <w:szCs w:val="28"/>
        </w:rPr>
        <w:t xml:space="preserve">тбора получателей </w:t>
      </w:r>
      <w:r w:rsidRPr="00DA534F">
        <w:rPr>
          <w:b/>
          <w:sz w:val="28"/>
          <w:szCs w:val="28"/>
        </w:rPr>
        <w:t xml:space="preserve">субсидий </w:t>
      </w:r>
      <w:r w:rsidR="00F630ED">
        <w:rPr>
          <w:b/>
          <w:sz w:val="28"/>
          <w:szCs w:val="28"/>
        </w:rPr>
        <w:t>из об</w:t>
      </w:r>
      <w:r w:rsidR="00F630ED" w:rsidRPr="00F630ED">
        <w:rPr>
          <w:b/>
          <w:sz w:val="28"/>
          <w:szCs w:val="28"/>
        </w:rPr>
        <w:t>ластного бюджета Ленинградской области на 2023 год</w:t>
      </w:r>
      <w:r w:rsidR="0006770A">
        <w:rPr>
          <w:b/>
          <w:sz w:val="28"/>
          <w:szCs w:val="28"/>
        </w:rPr>
        <w:t xml:space="preserve"> </w:t>
      </w:r>
      <w:r w:rsidR="00695B54" w:rsidRPr="00695B54">
        <w:rPr>
          <w:b/>
          <w:sz w:val="28"/>
          <w:szCs w:val="28"/>
        </w:rPr>
        <w:t>на реализацию мероприятий в области мелиорации земель сельскохозяйственного назначения (</w:t>
      </w:r>
      <w:r w:rsidR="00F630ED" w:rsidRPr="00F630ED">
        <w:rPr>
          <w:b/>
          <w:sz w:val="28"/>
          <w:szCs w:val="28"/>
        </w:rPr>
        <w:t>гидромелиоративные мероприятия</w:t>
      </w:r>
      <w:r w:rsidR="00695B54" w:rsidRPr="00695B54">
        <w:rPr>
          <w:b/>
          <w:sz w:val="28"/>
          <w:szCs w:val="28"/>
        </w:rPr>
        <w:t>)</w:t>
      </w:r>
      <w:bookmarkStart w:id="0" w:name="_GoBack"/>
      <w:bookmarkEnd w:id="0"/>
    </w:p>
    <w:p w:rsidR="00974382" w:rsidRDefault="00F630ED" w:rsidP="00F630ED">
      <w:pPr>
        <w:pStyle w:val="Heading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0D402A" w:rsidRDefault="00F630ED" w:rsidP="00DD588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D402A" w:rsidRPr="000D402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D402A" w:rsidRPr="000D402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0D402A" w:rsidRPr="000D402A">
        <w:rPr>
          <w:sz w:val="28"/>
          <w:szCs w:val="28"/>
        </w:rPr>
        <w:t xml:space="preserve"> 1</w:t>
      </w:r>
      <w:r w:rsidR="00E63290">
        <w:rPr>
          <w:sz w:val="28"/>
          <w:szCs w:val="28"/>
        </w:rPr>
        <w:t>7</w:t>
      </w:r>
      <w:r w:rsidR="000D402A" w:rsidRPr="000D402A">
        <w:rPr>
          <w:sz w:val="28"/>
          <w:szCs w:val="28"/>
        </w:rPr>
        <w:t>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06770A">
      <w:pPr>
        <w:pStyle w:val="Heading"/>
        <w:numPr>
          <w:ilvl w:val="3"/>
          <w:numId w:val="8"/>
        </w:numPr>
        <w:ind w:left="142" w:firstLine="0"/>
        <w:jc w:val="both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 xml:space="preserve">Информация об участниках </w:t>
      </w:r>
      <w:r w:rsidR="00F630ED" w:rsidRPr="00F630ED">
        <w:rPr>
          <w:spacing w:val="2"/>
          <w:sz w:val="28"/>
          <w:szCs w:val="28"/>
        </w:rPr>
        <w:t xml:space="preserve">конкурсного </w:t>
      </w:r>
      <w:r w:rsidRPr="00392300">
        <w:rPr>
          <w:spacing w:val="2"/>
          <w:sz w:val="28"/>
          <w:szCs w:val="28"/>
        </w:rPr>
        <w:t>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Style w:val="1"/>
        <w:tblW w:w="1486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097"/>
        <w:gridCol w:w="2410"/>
        <w:gridCol w:w="4961"/>
        <w:gridCol w:w="1701"/>
        <w:gridCol w:w="2126"/>
      </w:tblGrid>
      <w:tr w:rsidR="00F630ED" w:rsidRPr="00F630ED" w:rsidTr="004371C2">
        <w:trPr>
          <w:tblHeader/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Дата подачи заявки</w:t>
            </w:r>
          </w:p>
        </w:tc>
        <w:tc>
          <w:tcPr>
            <w:tcW w:w="2126" w:type="dxa"/>
          </w:tcPr>
          <w:p w:rsidR="00F630ED" w:rsidRPr="00F630ED" w:rsidRDefault="00F630ED" w:rsidP="00F630E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b/>
                <w:sz w:val="22"/>
                <w:szCs w:val="22"/>
                <w:lang w:eastAsia="en-US"/>
              </w:rPr>
              <w:t>Номер заявки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«Заречье»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4718001150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участка «Стрелка-Хутора»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07.03.2023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в-07-3337/2023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СПК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Кобраловский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4719018438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осушительной сети участков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Антропшино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II</w:t>
            </w:r>
            <w:proofErr w:type="gram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13.03.2023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в-07-3665/2023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ЗАО «Племенной завод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ПРИНЕВСКОЕ»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4703003595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на участке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Овцино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15.03.2023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в-07-3816/2023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«ПЗ «Первомайский»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4712002196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на участке «</w:t>
            </w:r>
            <w:proofErr w:type="gram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Плодовое-ГЭС</w:t>
            </w:r>
            <w:proofErr w:type="gram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15.03.2023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в-07-3840/2023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Волховское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4718000935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«Электролиния»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16.03.2023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в-07-3931/2021</w:t>
            </w:r>
          </w:p>
        </w:tc>
      </w:tr>
      <w:tr w:rsidR="00F630ED" w:rsidRPr="00F630ED" w:rsidTr="0006770A">
        <w:trPr>
          <w:trHeight w:val="1168"/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«ПЗ «Раздолье»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4712003009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«Морозовские поля»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17.03.2023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в-07-4007/2020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ПЗ «Петровский»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4712000216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«Центральный» и «Знамя труда»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21.03.2023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в-07-4118/2023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ООО «Всеволожская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селекционная станция»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4706037680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на землях участка «Мойка-1»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22.03.2023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в-07-4201/2023</w:t>
            </w:r>
          </w:p>
        </w:tc>
      </w:tr>
      <w:tr w:rsidR="00F630ED" w:rsidRPr="00F630ED" w:rsidTr="004371C2">
        <w:trPr>
          <w:trHeight w:val="553"/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ЗАО «Племенной завод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«Ручьи»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4703006934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Торошковичи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23.03.2023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в-07-4240/2023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ООО «Сельхозпредприятие «Смена»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4704056720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с кадастровым номером 47:01:1519001:2431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24.03.2023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в-07-4310/2022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ООО «Спутник-Агро»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4703171180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</w:t>
            </w:r>
            <w:proofErr w:type="gram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Западный</w:t>
            </w:r>
            <w:proofErr w:type="gram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II»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27.03.2023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в-07-4398/2023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ООО «Спутник-Агро»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4703171180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«Западный»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27.03.2023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в-07-4399/2023</w:t>
            </w:r>
          </w:p>
        </w:tc>
      </w:tr>
      <w:tr w:rsidR="00F630ED" w:rsidRPr="00F630ED" w:rsidTr="004371C2">
        <w:trPr>
          <w:trHeight w:val="658"/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Остроговицы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4705056874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КН47:22:0217002:106; КН47:22:0217002:109;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в-07-4421/2023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ООО «Правда»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4710031410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мелиоративноЙ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системы участка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Кипино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II-Садовый»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в-07-4422/2023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ЗАО «Березовское»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4708000051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на землях участка «Березовик-319»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в-07-4447/2023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Ф)Х 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Ниёзматова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Бурхонидина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Имомидиновича</w:t>
            </w:r>
            <w:proofErr w:type="spellEnd"/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402809597307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на землях участка «Придорожный» (кадастровый номер 47:27:0604001:81)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в-07-4448/2023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К(</w:t>
            </w:r>
            <w:proofErr w:type="gram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Ф)Х 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Яцубы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Станислава Николаевича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470500260980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участков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Пелеши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 и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Руя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1»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28.03.2023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в-07-4467/2023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АО «Племхоз имени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Тельмана»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4716000496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на участках КН 47:26:0220001:180; КН 47:26:0220001:179; КН 47:26:0220001:138; КН 47:26:0220001:137; КН 47:26:0220001:109; КН 47:26:0220001:107; часть земельного участка с КН 47:26:0220001:192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в-07-4598/2023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СПК «Будогощь»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4708012561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Кровино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Сельцо, «Белая»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в-07-4608/2023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«Алексино»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4718001110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Хапково-Коскеницы-Матеево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в-07-4609/2023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АО «ПЗ </w:t>
            </w:r>
            <w:proofErr w:type="gram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Гражданский</w:t>
            </w:r>
            <w:proofErr w:type="gram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4712002693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осушительной сети участка 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«Запорожское»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в-07-4610/2023</w:t>
            </w:r>
          </w:p>
        </w:tc>
      </w:tr>
      <w:tr w:rsidR="00F630ED" w:rsidRPr="00F630ED" w:rsidTr="004371C2">
        <w:trPr>
          <w:trHeight w:val="774"/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ООО «КОНКОРД»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4716022764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 участка с КН 47:29:0975001:(143,75)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в-07-4623/2023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ПЗ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Красноозерное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4712010662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Барышево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2»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в-07-4664/2023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ООО «Племенной завод </w:t>
            </w:r>
            <w:r w:rsidRPr="00F630ED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Оредежский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4710014478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участков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Чолово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-Черемно»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в-07-4673/2023</w:t>
            </w:r>
          </w:p>
        </w:tc>
      </w:tr>
      <w:tr w:rsidR="00F630ED" w:rsidRPr="00F630ED" w:rsidTr="004371C2">
        <w:trPr>
          <w:jc w:val="center"/>
        </w:trPr>
        <w:tc>
          <w:tcPr>
            <w:tcW w:w="56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097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Рапти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4710003677</w:t>
            </w:r>
          </w:p>
        </w:tc>
        <w:tc>
          <w:tcPr>
            <w:tcW w:w="496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 на  участке «Бор-</w:t>
            </w:r>
            <w:proofErr w:type="spellStart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Стрешево</w:t>
            </w:r>
            <w:proofErr w:type="spellEnd"/>
            <w:r w:rsidRPr="00F630E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2126" w:type="dxa"/>
            <w:vAlign w:val="center"/>
          </w:tcPr>
          <w:p w:rsidR="00F630ED" w:rsidRPr="00F630ED" w:rsidRDefault="00F630ED" w:rsidP="00F630E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630ED">
              <w:rPr>
                <w:rFonts w:eastAsiaTheme="minorHAnsi"/>
                <w:sz w:val="22"/>
                <w:szCs w:val="22"/>
                <w:lang w:eastAsia="en-US"/>
              </w:rPr>
              <w:t>в-07-4677/2023</w:t>
            </w:r>
          </w:p>
        </w:tc>
      </w:tr>
    </w:tbl>
    <w:p w:rsidR="00D15A41" w:rsidRDefault="00D15A41" w:rsidP="00695B54">
      <w:pPr>
        <w:pStyle w:val="Heading"/>
        <w:jc w:val="both"/>
        <w:rPr>
          <w:spacing w:val="2"/>
          <w:sz w:val="28"/>
          <w:szCs w:val="28"/>
        </w:rPr>
      </w:pPr>
    </w:p>
    <w:p w:rsidR="0006770A" w:rsidRDefault="0006770A" w:rsidP="00695B54">
      <w:pPr>
        <w:pStyle w:val="Heading"/>
        <w:jc w:val="both"/>
        <w:rPr>
          <w:spacing w:val="2"/>
          <w:sz w:val="28"/>
          <w:szCs w:val="28"/>
        </w:rPr>
      </w:pPr>
    </w:p>
    <w:p w:rsidR="0006770A" w:rsidRDefault="0006770A" w:rsidP="00695B54">
      <w:pPr>
        <w:pStyle w:val="Heading"/>
        <w:jc w:val="both"/>
        <w:rPr>
          <w:spacing w:val="2"/>
          <w:sz w:val="28"/>
          <w:szCs w:val="28"/>
        </w:rPr>
      </w:pPr>
    </w:p>
    <w:p w:rsidR="0006770A" w:rsidRDefault="0006770A" w:rsidP="00695B54">
      <w:pPr>
        <w:pStyle w:val="Heading"/>
        <w:jc w:val="both"/>
        <w:rPr>
          <w:spacing w:val="2"/>
          <w:sz w:val="28"/>
          <w:szCs w:val="28"/>
        </w:rPr>
      </w:pPr>
    </w:p>
    <w:p w:rsidR="0006770A" w:rsidRDefault="0006770A" w:rsidP="00695B54">
      <w:pPr>
        <w:pStyle w:val="Heading"/>
        <w:jc w:val="both"/>
        <w:rPr>
          <w:spacing w:val="2"/>
          <w:sz w:val="28"/>
          <w:szCs w:val="28"/>
        </w:rPr>
      </w:pPr>
    </w:p>
    <w:p w:rsidR="0006770A" w:rsidRDefault="0006770A" w:rsidP="00695B54">
      <w:pPr>
        <w:pStyle w:val="Heading"/>
        <w:jc w:val="both"/>
        <w:rPr>
          <w:spacing w:val="2"/>
          <w:sz w:val="28"/>
          <w:szCs w:val="28"/>
        </w:rPr>
      </w:pPr>
    </w:p>
    <w:p w:rsidR="00112592" w:rsidRDefault="0006770A" w:rsidP="0006770A">
      <w:pPr>
        <w:pStyle w:val="Heading"/>
        <w:numPr>
          <w:ilvl w:val="0"/>
          <w:numId w:val="9"/>
        </w:numPr>
        <w:ind w:left="142" w:firstLine="142"/>
        <w:jc w:val="both"/>
        <w:rPr>
          <w:spacing w:val="2"/>
          <w:sz w:val="28"/>
          <w:szCs w:val="28"/>
        </w:rPr>
      </w:pPr>
      <w:r w:rsidRPr="0006770A">
        <w:rPr>
          <w:spacing w:val="2"/>
          <w:sz w:val="28"/>
          <w:szCs w:val="28"/>
        </w:rPr>
        <w:lastRenderedPageBreak/>
        <w:t>Отклонены заявки следующих участников отбора</w:t>
      </w:r>
      <w:r w:rsidR="00DD5886" w:rsidRPr="00392300">
        <w:rPr>
          <w:spacing w:val="2"/>
          <w:sz w:val="28"/>
          <w:szCs w:val="28"/>
        </w:rPr>
        <w:t>:</w:t>
      </w:r>
    </w:p>
    <w:p w:rsidR="000A1E27" w:rsidRPr="000A1E27" w:rsidRDefault="000A1E27" w:rsidP="000A1E27">
      <w:pPr>
        <w:pStyle w:val="Heading"/>
        <w:rPr>
          <w:spacing w:val="2"/>
          <w:sz w:val="28"/>
          <w:szCs w:val="28"/>
        </w:rPr>
      </w:pPr>
    </w:p>
    <w:tbl>
      <w:tblPr>
        <w:tblW w:w="148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54"/>
        <w:gridCol w:w="1701"/>
        <w:gridCol w:w="2410"/>
        <w:gridCol w:w="8363"/>
      </w:tblGrid>
      <w:tr w:rsidR="0006770A" w:rsidRPr="0006770A" w:rsidTr="0006770A">
        <w:trPr>
          <w:trHeight w:val="300"/>
          <w:tblHeader/>
        </w:trPr>
        <w:tc>
          <w:tcPr>
            <w:tcW w:w="534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2410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  <w:p w:rsidR="0006770A" w:rsidRPr="0006770A" w:rsidRDefault="0006770A" w:rsidP="0006770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8363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06770A" w:rsidRPr="0006770A" w:rsidTr="0006770A">
        <w:trPr>
          <w:trHeight w:val="1523"/>
        </w:trPr>
        <w:tc>
          <w:tcPr>
            <w:tcW w:w="534" w:type="dxa"/>
            <w:vAlign w:val="center"/>
          </w:tcPr>
          <w:p w:rsidR="0006770A" w:rsidRPr="0006770A" w:rsidRDefault="0006770A" w:rsidP="0006770A">
            <w:pPr>
              <w:numPr>
                <w:ilvl w:val="0"/>
                <w:numId w:val="16"/>
              </w:numPr>
              <w:spacing w:after="200" w:line="276" w:lineRule="auto"/>
              <w:ind w:left="34" w:firstLine="0"/>
              <w:contextualSpacing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К(</w:t>
            </w:r>
            <w:proofErr w:type="gramEnd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Ф)Х </w:t>
            </w:r>
            <w:proofErr w:type="spellStart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Яцубы</w:t>
            </w:r>
            <w:proofErr w:type="spellEnd"/>
          </w:p>
          <w:p w:rsidR="0006770A" w:rsidRPr="0006770A" w:rsidRDefault="0006770A" w:rsidP="0006770A">
            <w:pPr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Станислава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Николаевича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470500260980</w:t>
            </w:r>
          </w:p>
        </w:tc>
        <w:tc>
          <w:tcPr>
            <w:tcW w:w="241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Реконструкция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мелиоративной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системы участков «</w:t>
            </w:r>
            <w:proofErr w:type="spellStart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Пелеши</w:t>
            </w:r>
            <w:proofErr w:type="spellEnd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 и «</w:t>
            </w:r>
            <w:proofErr w:type="spellStart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Руя</w:t>
            </w:r>
            <w:proofErr w:type="spellEnd"/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1»</w:t>
            </w:r>
          </w:p>
        </w:tc>
        <w:tc>
          <w:tcPr>
            <w:tcW w:w="8363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соответствии с пунктом 1.6 Порядка предоставления субсидий на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государственную поддержку, утвержденного постановлением Правительства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Ленинградской области № 15 от 04.02.2014  субсидии предоставляются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категориям получателей субсидий, состоящим на налоговом учете в территориальных налоговых органах Ленинградской области.</w:t>
            </w:r>
          </w:p>
          <w:p w:rsidR="0006770A" w:rsidRPr="0006770A" w:rsidRDefault="0006770A" w:rsidP="0006770A">
            <w:pPr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составе заявочной документации предоставлена справка об отсутствии </w:t>
            </w:r>
            <w:r w:rsidRPr="0006770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неисполненной обязанности по уплате налогов, сборов, страховых взносов, пеней, штрафов, процентов по состоянию на 17.03.2023 № 22303 из межрайонной инспекции ФНС России № 7 по Санкт-Петербургу.</w:t>
            </w:r>
          </w:p>
        </w:tc>
      </w:tr>
    </w:tbl>
    <w:p w:rsidR="00112592" w:rsidRDefault="00112592" w:rsidP="0006770A">
      <w:pPr>
        <w:pStyle w:val="Heading"/>
        <w:ind w:left="284"/>
        <w:rPr>
          <w:spacing w:val="2"/>
          <w:sz w:val="20"/>
          <w:szCs w:val="28"/>
        </w:rPr>
      </w:pPr>
    </w:p>
    <w:p w:rsidR="0006770A" w:rsidRPr="0006770A" w:rsidRDefault="0006770A" w:rsidP="0006770A">
      <w:pPr>
        <w:pStyle w:val="Heading"/>
        <w:numPr>
          <w:ilvl w:val="0"/>
          <w:numId w:val="9"/>
        </w:numPr>
        <w:ind w:left="142" w:firstLine="142"/>
        <w:jc w:val="both"/>
        <w:rPr>
          <w:spacing w:val="2"/>
          <w:sz w:val="20"/>
          <w:szCs w:val="28"/>
        </w:rPr>
      </w:pPr>
      <w:r w:rsidRPr="00B84F1A">
        <w:rPr>
          <w:sz w:val="28"/>
          <w:szCs w:val="28"/>
        </w:rPr>
        <w:t>Сельскохозяйственные товаропроизводители, отозвавшие заявки</w:t>
      </w:r>
      <w:r>
        <w:rPr>
          <w:sz w:val="28"/>
          <w:szCs w:val="28"/>
        </w:rPr>
        <w:t>:</w:t>
      </w:r>
    </w:p>
    <w:p w:rsidR="0006770A" w:rsidRPr="0006770A" w:rsidRDefault="0006770A" w:rsidP="0006770A">
      <w:pPr>
        <w:pStyle w:val="Heading"/>
        <w:ind w:left="284"/>
        <w:jc w:val="both"/>
        <w:rPr>
          <w:spacing w:val="2"/>
          <w:sz w:val="20"/>
          <w:szCs w:val="28"/>
        </w:rPr>
      </w:pPr>
    </w:p>
    <w:tbl>
      <w:tblPr>
        <w:tblStyle w:val="a7"/>
        <w:tblW w:w="148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5256"/>
        <w:gridCol w:w="1843"/>
        <w:gridCol w:w="2126"/>
        <w:gridCol w:w="5103"/>
      </w:tblGrid>
      <w:tr w:rsidR="0006770A" w:rsidRPr="0006770A" w:rsidTr="0006770A">
        <w:trPr>
          <w:tblHeader/>
        </w:trPr>
        <w:tc>
          <w:tcPr>
            <w:tcW w:w="534" w:type="dxa"/>
            <w:vAlign w:val="center"/>
          </w:tcPr>
          <w:p w:rsidR="0006770A" w:rsidRPr="0006770A" w:rsidRDefault="0006770A" w:rsidP="000677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256" w:type="dxa"/>
            <w:vAlign w:val="center"/>
          </w:tcPr>
          <w:p w:rsidR="0006770A" w:rsidRPr="0006770A" w:rsidRDefault="0006770A" w:rsidP="000677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участника отбора</w:t>
            </w:r>
          </w:p>
        </w:tc>
        <w:tc>
          <w:tcPr>
            <w:tcW w:w="1843" w:type="dxa"/>
            <w:vAlign w:val="center"/>
          </w:tcPr>
          <w:p w:rsidR="0006770A" w:rsidRPr="0006770A" w:rsidRDefault="0006770A" w:rsidP="000677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2126" w:type="dxa"/>
          </w:tcPr>
          <w:p w:rsidR="0006770A" w:rsidRPr="0006770A" w:rsidRDefault="0006770A" w:rsidP="000677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Дата отзыва</w:t>
            </w:r>
          </w:p>
          <w:p w:rsidR="0006770A" w:rsidRPr="0006770A" w:rsidRDefault="0006770A" w:rsidP="000677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5103" w:type="dxa"/>
          </w:tcPr>
          <w:p w:rsidR="0006770A" w:rsidRPr="0006770A" w:rsidRDefault="0006770A" w:rsidP="000677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Причина</w:t>
            </w:r>
          </w:p>
        </w:tc>
      </w:tr>
      <w:tr w:rsidR="0006770A" w:rsidRPr="0006770A" w:rsidTr="0006770A">
        <w:trPr>
          <w:trHeight w:val="608"/>
        </w:trPr>
        <w:tc>
          <w:tcPr>
            <w:tcW w:w="534" w:type="dxa"/>
            <w:vAlign w:val="center"/>
          </w:tcPr>
          <w:p w:rsidR="0006770A" w:rsidRPr="0006770A" w:rsidRDefault="0006770A" w:rsidP="0006770A">
            <w:pPr>
              <w:ind w:right="-250"/>
              <w:jc w:val="center"/>
              <w:rPr>
                <w:rFonts w:eastAsiaTheme="minorHAnsi"/>
                <w:spacing w:val="2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56" w:type="dxa"/>
            <w:vAlign w:val="center"/>
          </w:tcPr>
          <w:p w:rsidR="0006770A" w:rsidRPr="0006770A" w:rsidRDefault="0006770A" w:rsidP="0006770A">
            <w:pPr>
              <w:contextualSpacing/>
              <w:rPr>
                <w:sz w:val="22"/>
                <w:szCs w:val="22"/>
              </w:rPr>
            </w:pPr>
            <w:r w:rsidRPr="0006770A">
              <w:rPr>
                <w:sz w:val="22"/>
                <w:szCs w:val="22"/>
              </w:rPr>
              <w:t>ЗАО «Племенной завод «Ручьи»</w:t>
            </w:r>
          </w:p>
        </w:tc>
        <w:tc>
          <w:tcPr>
            <w:tcW w:w="1843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4703006934</w:t>
            </w:r>
          </w:p>
        </w:tc>
        <w:tc>
          <w:tcPr>
            <w:tcW w:w="2126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30.03.2023</w:t>
            </w:r>
          </w:p>
        </w:tc>
        <w:tc>
          <w:tcPr>
            <w:tcW w:w="5103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Сельскохозяйственный товаропроизводитель включен в перечень победителей отбора проектов мелиорации на 2023 год, проведенного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Министерством сельского хозяйства Российской Федерации</w:t>
            </w:r>
          </w:p>
        </w:tc>
      </w:tr>
      <w:tr w:rsidR="0006770A" w:rsidRPr="0006770A" w:rsidTr="0006770A">
        <w:tc>
          <w:tcPr>
            <w:tcW w:w="534" w:type="dxa"/>
            <w:vAlign w:val="center"/>
          </w:tcPr>
          <w:p w:rsidR="0006770A" w:rsidRPr="0006770A" w:rsidRDefault="0006770A" w:rsidP="0006770A">
            <w:pPr>
              <w:ind w:right="-250"/>
              <w:jc w:val="center"/>
              <w:rPr>
                <w:rFonts w:eastAsiaTheme="minorHAnsi"/>
                <w:spacing w:val="2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pacing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56" w:type="dxa"/>
            <w:vAlign w:val="center"/>
          </w:tcPr>
          <w:p w:rsidR="0006770A" w:rsidRPr="0006770A" w:rsidRDefault="0006770A" w:rsidP="0006770A">
            <w:pPr>
              <w:contextualSpacing/>
              <w:rPr>
                <w:sz w:val="22"/>
                <w:szCs w:val="22"/>
              </w:rPr>
            </w:pPr>
            <w:r w:rsidRPr="0006770A">
              <w:rPr>
                <w:sz w:val="22"/>
                <w:szCs w:val="22"/>
              </w:rPr>
              <w:t>АО «Заречье»</w:t>
            </w:r>
          </w:p>
        </w:tc>
        <w:tc>
          <w:tcPr>
            <w:tcW w:w="1843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color w:val="212529"/>
                <w:sz w:val="22"/>
                <w:szCs w:val="22"/>
                <w:shd w:val="clear" w:color="auto" w:fill="FFFFFF"/>
                <w:lang w:eastAsia="en-US"/>
              </w:rPr>
            </w:pPr>
            <w:r w:rsidRPr="0006770A">
              <w:rPr>
                <w:rFonts w:eastAsiaTheme="minorHAnsi"/>
                <w:color w:val="212529"/>
                <w:sz w:val="22"/>
                <w:szCs w:val="22"/>
                <w:shd w:val="clear" w:color="auto" w:fill="FFFFFF"/>
                <w:lang w:eastAsia="en-US"/>
              </w:rPr>
              <w:t>4718001150</w:t>
            </w:r>
          </w:p>
        </w:tc>
        <w:tc>
          <w:tcPr>
            <w:tcW w:w="2126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02.05.2023</w:t>
            </w:r>
          </w:p>
        </w:tc>
        <w:tc>
          <w:tcPr>
            <w:tcW w:w="5103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Сельскохозяйственный товаропроизводитель включен в перечень победителей отбора проектов мелиорации на 2023 год, проведенного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Министерством сельского хозяйства Российской Федерации</w:t>
            </w:r>
          </w:p>
        </w:tc>
      </w:tr>
      <w:tr w:rsidR="0006770A" w:rsidRPr="0006770A" w:rsidTr="0006770A">
        <w:tc>
          <w:tcPr>
            <w:tcW w:w="534" w:type="dxa"/>
            <w:vAlign w:val="center"/>
          </w:tcPr>
          <w:p w:rsidR="0006770A" w:rsidRPr="0006770A" w:rsidRDefault="0006770A" w:rsidP="0006770A">
            <w:pPr>
              <w:ind w:right="-250"/>
              <w:jc w:val="center"/>
              <w:rPr>
                <w:rFonts w:eastAsiaTheme="minorHAnsi"/>
                <w:spacing w:val="2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pacing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56" w:type="dxa"/>
            <w:vAlign w:val="center"/>
          </w:tcPr>
          <w:p w:rsidR="0006770A" w:rsidRPr="0006770A" w:rsidRDefault="0006770A" w:rsidP="0006770A">
            <w:pPr>
              <w:contextualSpacing/>
              <w:rPr>
                <w:sz w:val="22"/>
                <w:szCs w:val="22"/>
              </w:rPr>
            </w:pPr>
            <w:proofErr w:type="gramStart"/>
            <w:r w:rsidRPr="0006770A">
              <w:rPr>
                <w:sz w:val="22"/>
                <w:szCs w:val="22"/>
              </w:rPr>
              <w:t>К(</w:t>
            </w:r>
            <w:proofErr w:type="gramEnd"/>
            <w:r w:rsidRPr="0006770A">
              <w:rPr>
                <w:sz w:val="22"/>
                <w:szCs w:val="22"/>
              </w:rPr>
              <w:t>Ф)Х</w:t>
            </w:r>
            <w:r w:rsidRPr="0006770A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6770A">
              <w:rPr>
                <w:sz w:val="22"/>
                <w:szCs w:val="22"/>
              </w:rPr>
              <w:t>Ниёзматова</w:t>
            </w:r>
            <w:proofErr w:type="spellEnd"/>
            <w:r w:rsidRPr="0006770A">
              <w:rPr>
                <w:sz w:val="22"/>
                <w:szCs w:val="22"/>
              </w:rPr>
              <w:t xml:space="preserve"> </w:t>
            </w:r>
            <w:proofErr w:type="spellStart"/>
            <w:r w:rsidRPr="0006770A">
              <w:rPr>
                <w:sz w:val="22"/>
                <w:szCs w:val="22"/>
              </w:rPr>
              <w:t>Бурхонидина</w:t>
            </w:r>
            <w:proofErr w:type="spellEnd"/>
            <w:r w:rsidRPr="0006770A">
              <w:rPr>
                <w:sz w:val="22"/>
                <w:szCs w:val="22"/>
              </w:rPr>
              <w:t xml:space="preserve"> </w:t>
            </w:r>
            <w:proofErr w:type="spellStart"/>
            <w:r w:rsidRPr="0006770A">
              <w:rPr>
                <w:sz w:val="22"/>
                <w:szCs w:val="22"/>
              </w:rPr>
              <w:t>Имомидиновича</w:t>
            </w:r>
            <w:proofErr w:type="spellEnd"/>
          </w:p>
        </w:tc>
        <w:tc>
          <w:tcPr>
            <w:tcW w:w="1843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color w:val="212529"/>
                <w:sz w:val="22"/>
                <w:szCs w:val="22"/>
                <w:shd w:val="clear" w:color="auto" w:fill="FFFFFF"/>
                <w:lang w:eastAsia="en-US"/>
              </w:rPr>
            </w:pPr>
            <w:r w:rsidRPr="0006770A">
              <w:rPr>
                <w:rFonts w:eastAsiaTheme="minorHAnsi"/>
                <w:color w:val="212529"/>
                <w:sz w:val="22"/>
                <w:szCs w:val="22"/>
                <w:shd w:val="clear" w:color="auto" w:fill="FFFFFF"/>
                <w:lang w:eastAsia="en-US"/>
              </w:rPr>
              <w:t>402809597307</w:t>
            </w:r>
          </w:p>
        </w:tc>
        <w:tc>
          <w:tcPr>
            <w:tcW w:w="2126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04.05.2023</w:t>
            </w:r>
          </w:p>
        </w:tc>
        <w:tc>
          <w:tcPr>
            <w:tcW w:w="5103" w:type="dxa"/>
            <w:vAlign w:val="center"/>
          </w:tcPr>
          <w:p w:rsidR="0006770A" w:rsidRPr="0006770A" w:rsidRDefault="0006770A" w:rsidP="000677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Сельскохозяйственный товаропроизводитель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отозвал заявку в связи с планируемым участием  в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отборе проектов мелиорации на 2024 год, проводимым Министерством сельского  хозяйства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Российской Федерации </w:t>
            </w:r>
          </w:p>
        </w:tc>
      </w:tr>
    </w:tbl>
    <w:p w:rsidR="0006770A" w:rsidRDefault="0006770A" w:rsidP="0006770A">
      <w:pPr>
        <w:pStyle w:val="Heading"/>
        <w:ind w:left="284"/>
        <w:jc w:val="both"/>
        <w:rPr>
          <w:spacing w:val="2"/>
          <w:sz w:val="20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0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0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0"/>
          <w:szCs w:val="28"/>
        </w:rPr>
      </w:pPr>
    </w:p>
    <w:p w:rsidR="0006770A" w:rsidRPr="0006770A" w:rsidRDefault="0006770A" w:rsidP="0006770A">
      <w:pPr>
        <w:pStyle w:val="Heading"/>
        <w:numPr>
          <w:ilvl w:val="0"/>
          <w:numId w:val="9"/>
        </w:numPr>
        <w:ind w:left="284" w:hanging="24"/>
        <w:rPr>
          <w:spacing w:val="2"/>
          <w:sz w:val="28"/>
          <w:szCs w:val="28"/>
        </w:rPr>
      </w:pPr>
      <w:r w:rsidRPr="0006770A">
        <w:rPr>
          <w:spacing w:val="2"/>
          <w:sz w:val="28"/>
          <w:szCs w:val="28"/>
        </w:rPr>
        <w:lastRenderedPageBreak/>
        <w:t xml:space="preserve">По решению конкурсной комиссии признаны победителями конкурсного отбора в целях предоставления  субсидий из областного бюджета Ленинградской области на 2023 год на реализацию мероприятий в области мелиорации земель сельскохозяйственного назначения (гидромелиоративные мероприятия) заявки следующих участников отбора: </w:t>
      </w:r>
    </w:p>
    <w:p w:rsidR="0006770A" w:rsidRDefault="0006770A" w:rsidP="0006770A">
      <w:pPr>
        <w:pStyle w:val="Heading"/>
        <w:jc w:val="both"/>
        <w:rPr>
          <w:spacing w:val="2"/>
          <w:sz w:val="28"/>
          <w:szCs w:val="28"/>
        </w:rPr>
      </w:pPr>
    </w:p>
    <w:tbl>
      <w:tblPr>
        <w:tblStyle w:val="1"/>
        <w:tblW w:w="157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1418"/>
        <w:gridCol w:w="2835"/>
        <w:gridCol w:w="1275"/>
        <w:gridCol w:w="1701"/>
        <w:gridCol w:w="1701"/>
        <w:gridCol w:w="1418"/>
        <w:gridCol w:w="1559"/>
        <w:gridCol w:w="1276"/>
      </w:tblGrid>
      <w:tr w:rsidR="0006770A" w:rsidRPr="0006770A" w:rsidTr="0006770A">
        <w:trPr>
          <w:tblHeader/>
        </w:trPr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Площадь, </w:t>
            </w:r>
            <w:proofErr w:type="gramStart"/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Расчетный объем субсидии, руб.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«Степень реализации проекта мелиорации»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«Вид выращиваемой сельскохозяйственной культуры»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Количество баллов по критерию «Прогнозная урожайность сельскохозяйственных культур» 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Общее количество </w:t>
            </w:r>
          </w:p>
          <w:p w:rsidR="0006770A" w:rsidRPr="0006770A" w:rsidRDefault="0006770A" w:rsidP="0006770A">
            <w:pPr>
              <w:spacing w:after="200" w:line="276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баллов</w:t>
            </w:r>
          </w:p>
        </w:tc>
      </w:tr>
      <w:tr w:rsidR="0006770A" w:rsidRPr="0006770A" w:rsidTr="0006770A"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АО «ПЗ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«Первомайский»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4712002196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осушительной сети на участке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gram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Плодовое-ГЭС</w:t>
            </w:r>
            <w:proofErr w:type="gram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136.65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11 119 893.00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</w:tr>
      <w:tr w:rsidR="0006770A" w:rsidRPr="0006770A" w:rsidTr="0006770A">
        <w:trPr>
          <w:trHeight w:val="894"/>
        </w:trPr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АО «ПЗ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gram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Гражданский</w:t>
            </w:r>
            <w:proofErr w:type="gram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4712002693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участка  «</w:t>
            </w:r>
            <w:proofErr w:type="gram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Запорожское</w:t>
            </w:r>
            <w:proofErr w:type="gramEnd"/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168.00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11 892 713.00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</w:tr>
      <w:tr w:rsidR="0006770A" w:rsidRPr="0006770A" w:rsidTr="0006770A"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ЗАО «Племенной завод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ПРИНЕВСКОЕ»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4703003595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на участке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Овцино</w:t>
            </w:r>
            <w:proofErr w:type="spellEnd"/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126.00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10 253 250.00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</w:tr>
      <w:tr w:rsidR="0006770A" w:rsidRPr="0006770A" w:rsidTr="0006770A">
        <w:trPr>
          <w:trHeight w:val="2116"/>
        </w:trPr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«Всеволожская селекционная станция»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4706037680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на землях участка «Мойка-1»</w:t>
            </w:r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187.05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15 221 193.00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</w:tr>
      <w:tr w:rsidR="0006770A" w:rsidRPr="0006770A" w:rsidTr="0006770A"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«КОНКОРД»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4716022764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 участка с КН 47:29:0975001:(143,75)</w:t>
            </w:r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189.86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8 854 480.00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</w:tr>
      <w:tr w:rsidR="0006770A" w:rsidRPr="0006770A" w:rsidTr="0006770A"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ООО «Племенной завод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Оредежский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4710014478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участков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Чолово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-Черемно»</w:t>
            </w:r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169.38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13 783 297.00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</w:tr>
      <w:tr w:rsidR="0006770A" w:rsidRPr="0006770A" w:rsidTr="0006770A">
        <w:trPr>
          <w:trHeight w:val="1252"/>
        </w:trPr>
        <w:tc>
          <w:tcPr>
            <w:tcW w:w="567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5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СПК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Кобраловский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4719018438</w:t>
            </w:r>
          </w:p>
        </w:tc>
        <w:tc>
          <w:tcPr>
            <w:tcW w:w="283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Антропшино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II</w:t>
            </w:r>
            <w:proofErr w:type="gram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», «Ижорское»</w:t>
            </w:r>
          </w:p>
        </w:tc>
        <w:tc>
          <w:tcPr>
            <w:tcW w:w="1275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159.63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8 664 235.00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</w:tr>
      <w:tr w:rsidR="0006770A" w:rsidRPr="0006770A" w:rsidTr="0006770A">
        <w:tc>
          <w:tcPr>
            <w:tcW w:w="6771" w:type="dxa"/>
            <w:gridSpan w:val="4"/>
            <w:vAlign w:val="center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1 136.57</w:t>
            </w:r>
          </w:p>
        </w:tc>
        <w:tc>
          <w:tcPr>
            <w:tcW w:w="1701" w:type="dxa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79 789 061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b/>
                <w:sz w:val="22"/>
                <w:szCs w:val="22"/>
                <w:lang w:eastAsia="en-US"/>
              </w:rPr>
              <w:t>х</w:t>
            </w:r>
          </w:p>
        </w:tc>
      </w:tr>
    </w:tbl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p w:rsidR="0006770A" w:rsidRPr="0006770A" w:rsidRDefault="0006770A" w:rsidP="0006770A">
      <w:pPr>
        <w:pStyle w:val="Heading"/>
        <w:numPr>
          <w:ilvl w:val="0"/>
          <w:numId w:val="9"/>
        </w:numPr>
        <w:ind w:left="284" w:hanging="24"/>
        <w:rPr>
          <w:spacing w:val="2"/>
          <w:sz w:val="28"/>
          <w:szCs w:val="28"/>
        </w:rPr>
      </w:pPr>
      <w:r w:rsidRPr="0006770A">
        <w:rPr>
          <w:spacing w:val="2"/>
          <w:sz w:val="28"/>
          <w:szCs w:val="28"/>
        </w:rPr>
        <w:lastRenderedPageBreak/>
        <w:t xml:space="preserve">По решению конкурсной комиссии признать условно отобранными для субсидирования, при выделении в текущем финансовом году дополнительных бюджетных ассигнований из областного бюджета Ленинградской области на </w:t>
      </w:r>
      <w:r w:rsidRPr="0006770A">
        <w:rPr>
          <w:spacing w:val="2"/>
          <w:sz w:val="28"/>
          <w:szCs w:val="28"/>
        </w:rPr>
        <w:br/>
        <w:t xml:space="preserve">предоставление субсидий в области мелиорации земель сельскохозяйственного назначения (гидромелиоративные </w:t>
      </w:r>
      <w:r w:rsidRPr="0006770A">
        <w:rPr>
          <w:spacing w:val="2"/>
          <w:sz w:val="28"/>
          <w:szCs w:val="28"/>
        </w:rPr>
        <w:br/>
        <w:t>мероприятия) заявки следующих участников отбора:</w:t>
      </w:r>
    </w:p>
    <w:p w:rsid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tbl>
      <w:tblPr>
        <w:tblStyle w:val="a7"/>
        <w:tblW w:w="15925" w:type="dxa"/>
        <w:jc w:val="center"/>
        <w:tblInd w:w="2775" w:type="dxa"/>
        <w:tblLayout w:type="fixed"/>
        <w:tblLook w:val="04A0" w:firstRow="1" w:lastRow="0" w:firstColumn="1" w:lastColumn="0" w:noHBand="0" w:noVBand="1"/>
      </w:tblPr>
      <w:tblGrid>
        <w:gridCol w:w="687"/>
        <w:gridCol w:w="2294"/>
        <w:gridCol w:w="1560"/>
        <w:gridCol w:w="2648"/>
        <w:gridCol w:w="1276"/>
        <w:gridCol w:w="1559"/>
        <w:gridCol w:w="1701"/>
        <w:gridCol w:w="1524"/>
        <w:gridCol w:w="1560"/>
        <w:gridCol w:w="1116"/>
      </w:tblGrid>
      <w:tr w:rsidR="0006770A" w:rsidRPr="0006770A" w:rsidTr="0006770A">
        <w:trPr>
          <w:tblHeader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Площадь, </w:t>
            </w:r>
            <w:proofErr w:type="gramStart"/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Расчетный объем субсидии, руб.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«Степень реализации проекта мелиорации»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баллов по критерию «Вид выращиваемой сельскохозяйственной культуры»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Количество баллов по критерию «Прогнозная урожайность сельскохозяйственных культур» 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Общее количество </w:t>
            </w:r>
          </w:p>
          <w:p w:rsidR="0006770A" w:rsidRPr="0006770A" w:rsidRDefault="0006770A" w:rsidP="0006770A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770A">
              <w:rPr>
                <w:rFonts w:eastAsiaTheme="minorHAnsi"/>
                <w:b/>
                <w:sz w:val="20"/>
                <w:szCs w:val="20"/>
                <w:lang w:eastAsia="en-US"/>
              </w:rPr>
              <w:t>баллов</w:t>
            </w:r>
          </w:p>
        </w:tc>
      </w:tr>
      <w:tr w:rsidR="0006770A" w:rsidRPr="0006770A" w:rsidTr="0006770A">
        <w:trPr>
          <w:trHeight w:val="1413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ООО «Спутник-Агро»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4703171180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мелиоративной системы участка «Западный»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258.5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20 639 334.00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</w:tr>
      <w:tr w:rsidR="0006770A" w:rsidRPr="0006770A" w:rsidTr="0006770A">
        <w:trPr>
          <w:trHeight w:val="1547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Остроговицы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4705056874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КН47:22:0217002:106; КН47:22:0217002:109;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122.00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9 927 750.00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06770A" w:rsidRPr="0006770A" w:rsidTr="0006770A">
        <w:trPr>
          <w:trHeight w:val="1399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ООО «Правда»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4710031410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Кипино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 II-Садовый»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218.95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17 163 262.00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06770A" w:rsidRPr="0006770A" w:rsidTr="0006770A">
        <w:trPr>
          <w:trHeight w:val="1548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ЗАО «Березовское»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4708000051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мелиоративной системы на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землях участка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«Березовик-319»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171.41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13 948 488.00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06770A" w:rsidRPr="0006770A" w:rsidTr="0006770A">
        <w:trPr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АО «Племхоз имени Тельмана»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4716000496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на участках КН 47:26:0220001:180; КН 47:26:0220001:179; КН 47:26:0220001:138; КН 47:26:0220001:137; КН 47:26:0220001:109; КН 47:26:0220001:107; часть земельного участка с КН 47:26:0220001:192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64.00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5 208 000.00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06770A" w:rsidRPr="0006770A" w:rsidTr="0006770A">
        <w:trPr>
          <w:trHeight w:val="932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Племзавод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Рапти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4710003677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 на  участке «Бор-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Стрешево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71.00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5 498 279.00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06770A" w:rsidRPr="0006770A" w:rsidTr="0006770A">
        <w:trPr>
          <w:trHeight w:val="735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ООО «Спутник-Агро»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4703171180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мелиоративной системы участка «</w:t>
            </w:r>
            <w:proofErr w:type="gram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Западный</w:t>
            </w:r>
            <w:proofErr w:type="gram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 II»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159.7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12 995 587.00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</w:tr>
      <w:tr w:rsidR="0006770A" w:rsidRPr="0006770A" w:rsidTr="0006770A">
        <w:trPr>
          <w:trHeight w:val="973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АО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Волховское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4718000935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мелиоративной системы участка «Электролиния»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46.2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3 759 525.00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</w:tr>
      <w:tr w:rsidR="0006770A" w:rsidRPr="0006770A" w:rsidTr="0006770A">
        <w:trPr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АО ПЗ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Красноозерное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4712010662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мелиоративной системы участка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Барышево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 2»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84.42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6 869 677.00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</w:tr>
      <w:tr w:rsidR="0006770A" w:rsidRPr="0006770A" w:rsidTr="0006770A">
        <w:trPr>
          <w:trHeight w:val="1282"/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АО «ПЗ «Раздолье»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4712003009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«Морозовские поля»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52.2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3 679 783.00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06770A" w:rsidRPr="0006770A" w:rsidTr="0006770A">
        <w:trPr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АО ПЗ «Петровский»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4712000216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«Центральный» и «Знамя труда»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149.01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12 125 688.00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06770A" w:rsidRPr="0006770A" w:rsidTr="0006770A">
        <w:trPr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ООО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«Сельхозпредприятие «Смена»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4704056720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мелиоративной системы участка с кадастровым номером 47:01:1519001:2431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140.31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9 808 308.00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06770A" w:rsidRPr="0006770A" w:rsidTr="0006770A">
        <w:trPr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АО «Алексино»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4718001110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осушительной сети участков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Хапково-Коскеницы-Матеево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64.8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5 273 100.00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06770A" w:rsidRPr="0006770A" w:rsidTr="0006770A">
        <w:trPr>
          <w:jc w:val="center"/>
        </w:trPr>
        <w:tc>
          <w:tcPr>
            <w:tcW w:w="687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9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СПК «Будогощь»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4708012561</w:t>
            </w:r>
          </w:p>
        </w:tc>
        <w:tc>
          <w:tcPr>
            <w:tcW w:w="2648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Реконструкция осушительной сети участков «</w:t>
            </w:r>
            <w:proofErr w:type="spellStart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>Кровино</w:t>
            </w:r>
            <w:proofErr w:type="spellEnd"/>
            <w:r w:rsidRPr="0006770A">
              <w:rPr>
                <w:rFonts w:eastAsiaTheme="minorHAnsi"/>
                <w:sz w:val="22"/>
                <w:szCs w:val="22"/>
                <w:lang w:eastAsia="en-US"/>
              </w:rPr>
              <w:t xml:space="preserve"> Сельцо, </w:t>
            </w:r>
            <w:r w:rsidRPr="0006770A">
              <w:rPr>
                <w:rFonts w:eastAsiaTheme="minorHAnsi"/>
                <w:sz w:val="22"/>
                <w:szCs w:val="22"/>
                <w:lang w:eastAsia="en-US"/>
              </w:rPr>
              <w:br/>
              <w:t>«Белая»,</w:t>
            </w:r>
          </w:p>
        </w:tc>
        <w:tc>
          <w:tcPr>
            <w:tcW w:w="127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93.00</w:t>
            </w:r>
          </w:p>
        </w:tc>
        <w:tc>
          <w:tcPr>
            <w:tcW w:w="1559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5 457 586.00</w:t>
            </w:r>
          </w:p>
        </w:tc>
        <w:tc>
          <w:tcPr>
            <w:tcW w:w="1701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4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16" w:type="dxa"/>
            <w:vAlign w:val="center"/>
          </w:tcPr>
          <w:p w:rsidR="0006770A" w:rsidRPr="0006770A" w:rsidRDefault="0006770A" w:rsidP="0006770A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06770A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</w:tr>
    </w:tbl>
    <w:p w:rsidR="0006770A" w:rsidRPr="0006770A" w:rsidRDefault="0006770A" w:rsidP="0006770A">
      <w:pPr>
        <w:pStyle w:val="Heading"/>
        <w:ind w:left="284"/>
        <w:jc w:val="both"/>
        <w:rPr>
          <w:spacing w:val="2"/>
          <w:sz w:val="28"/>
          <w:szCs w:val="28"/>
        </w:rPr>
      </w:pPr>
    </w:p>
    <w:sectPr w:rsidR="0006770A" w:rsidRPr="0006770A" w:rsidSect="00F630ED">
      <w:pgSz w:w="16838" w:h="11906" w:orient="landscape"/>
      <w:pgMar w:top="1276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ED" w:rsidRDefault="00F630ED" w:rsidP="00F630ED">
      <w:r>
        <w:separator/>
      </w:r>
    </w:p>
  </w:endnote>
  <w:endnote w:type="continuationSeparator" w:id="0">
    <w:p w:rsidR="00F630ED" w:rsidRDefault="00F630ED" w:rsidP="00F6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ED" w:rsidRDefault="00F630ED" w:rsidP="00F630ED">
      <w:r>
        <w:separator/>
      </w:r>
    </w:p>
  </w:footnote>
  <w:footnote w:type="continuationSeparator" w:id="0">
    <w:p w:rsidR="00F630ED" w:rsidRDefault="00F630ED" w:rsidP="00F6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4954"/>
    <w:multiLevelType w:val="multilevel"/>
    <w:tmpl w:val="0B063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4AB0"/>
    <w:multiLevelType w:val="multilevel"/>
    <w:tmpl w:val="C9CC0F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372119"/>
    <w:multiLevelType w:val="multilevel"/>
    <w:tmpl w:val="8EC833F2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1DB582B"/>
    <w:multiLevelType w:val="hybridMultilevel"/>
    <w:tmpl w:val="6EEE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8F41DC"/>
    <w:multiLevelType w:val="hybridMultilevel"/>
    <w:tmpl w:val="5BD8D2D4"/>
    <w:lvl w:ilvl="0" w:tplc="B858A2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701FA"/>
    <w:multiLevelType w:val="hybridMultilevel"/>
    <w:tmpl w:val="E2F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242E"/>
    <w:multiLevelType w:val="multilevel"/>
    <w:tmpl w:val="EE107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5E83"/>
    <w:multiLevelType w:val="hybridMultilevel"/>
    <w:tmpl w:val="6928C38A"/>
    <w:lvl w:ilvl="0" w:tplc="02CE17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7FE12D05"/>
    <w:multiLevelType w:val="hybridMultilevel"/>
    <w:tmpl w:val="B44EA482"/>
    <w:lvl w:ilvl="0" w:tplc="FBC8EC60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15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10632"/>
    <w:rsid w:val="0006770A"/>
    <w:rsid w:val="0007269C"/>
    <w:rsid w:val="00087A4A"/>
    <w:rsid w:val="000A1E27"/>
    <w:rsid w:val="000D21AE"/>
    <w:rsid w:val="000D402A"/>
    <w:rsid w:val="00112592"/>
    <w:rsid w:val="00117D6C"/>
    <w:rsid w:val="0014111B"/>
    <w:rsid w:val="00203BD8"/>
    <w:rsid w:val="002E0180"/>
    <w:rsid w:val="0042134C"/>
    <w:rsid w:val="00533529"/>
    <w:rsid w:val="00695B54"/>
    <w:rsid w:val="007444D4"/>
    <w:rsid w:val="00745838"/>
    <w:rsid w:val="0080684D"/>
    <w:rsid w:val="00974382"/>
    <w:rsid w:val="00A14209"/>
    <w:rsid w:val="00A20C84"/>
    <w:rsid w:val="00A2417A"/>
    <w:rsid w:val="00A527C4"/>
    <w:rsid w:val="00B553DF"/>
    <w:rsid w:val="00B579FF"/>
    <w:rsid w:val="00B92C20"/>
    <w:rsid w:val="00C46CF5"/>
    <w:rsid w:val="00C57341"/>
    <w:rsid w:val="00D15A41"/>
    <w:rsid w:val="00DC6EE8"/>
    <w:rsid w:val="00DD5886"/>
    <w:rsid w:val="00E63290"/>
    <w:rsid w:val="00F07F91"/>
    <w:rsid w:val="00F51678"/>
    <w:rsid w:val="00F630ED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30E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630ED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30E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630ED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6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F112-A203-43F2-8880-A2A7E99D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Вячеслав Андреевич Веселков</cp:lastModifiedBy>
  <cp:revision>2</cp:revision>
  <cp:lastPrinted>2022-03-24T07:33:00Z</cp:lastPrinted>
  <dcterms:created xsi:type="dcterms:W3CDTF">2023-05-16T13:47:00Z</dcterms:created>
  <dcterms:modified xsi:type="dcterms:W3CDTF">2023-05-16T13:47:00Z</dcterms:modified>
</cp:coreProperties>
</file>