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51" w:rsidRPr="00581066" w:rsidRDefault="003E57C6" w:rsidP="00203B9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ИЗВЕЩЕНИЕ</w:t>
      </w:r>
      <w:r w:rsidR="006776A8" w:rsidRPr="00581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(ИНФОРМАЦИЯ)</w:t>
      </w:r>
    </w:p>
    <w:p w:rsidR="00DF6D90" w:rsidRPr="00581066" w:rsidRDefault="00DF6D90" w:rsidP="00581066">
      <w:pPr>
        <w:pStyle w:val="a4"/>
        <w:tabs>
          <w:tab w:val="left" w:pos="567"/>
        </w:tabs>
        <w:spacing w:before="0" w:beforeAutospacing="0" w:after="0" w:afterAutospacing="0"/>
        <w:jc w:val="center"/>
        <w:rPr>
          <w:rStyle w:val="a5"/>
          <w:b w:val="0"/>
          <w:i/>
          <w:color w:val="000000" w:themeColor="text1"/>
          <w:sz w:val="28"/>
          <w:szCs w:val="28"/>
        </w:rPr>
      </w:pPr>
      <w:r w:rsidRPr="00581066">
        <w:rPr>
          <w:rStyle w:val="a5"/>
          <w:b w:val="0"/>
          <w:i/>
          <w:color w:val="000000" w:themeColor="text1"/>
          <w:sz w:val="28"/>
          <w:szCs w:val="28"/>
        </w:rPr>
        <w:t xml:space="preserve">комитет по агропромышленному и рыбохозяйственному комплексу </w:t>
      </w:r>
    </w:p>
    <w:p w:rsidR="00DF6D90" w:rsidRPr="00581066" w:rsidRDefault="00DF6D90" w:rsidP="00DF6D90">
      <w:pPr>
        <w:pStyle w:val="a4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581066">
        <w:rPr>
          <w:rStyle w:val="a5"/>
          <w:b w:val="0"/>
          <w:i/>
          <w:color w:val="000000" w:themeColor="text1"/>
          <w:sz w:val="28"/>
          <w:szCs w:val="28"/>
        </w:rPr>
        <w:t>Ленинградской области (далее – комитет) сообщает</w:t>
      </w:r>
    </w:p>
    <w:p w:rsidR="00DF6D90" w:rsidRPr="00581066" w:rsidRDefault="00DF6D90" w:rsidP="003E205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2051" w:rsidRPr="00581066" w:rsidRDefault="004406E2" w:rsidP="004406E2">
      <w:pPr>
        <w:pStyle w:val="a4"/>
        <w:ind w:left="-284"/>
        <w:jc w:val="center"/>
        <w:rPr>
          <w:color w:val="000000" w:themeColor="text1"/>
          <w:sz w:val="28"/>
          <w:szCs w:val="28"/>
        </w:rPr>
      </w:pPr>
      <w:r w:rsidRPr="00581066">
        <w:rPr>
          <w:color w:val="000000" w:themeColor="text1"/>
          <w:sz w:val="28"/>
          <w:szCs w:val="28"/>
        </w:rPr>
        <w:t xml:space="preserve">о </w:t>
      </w:r>
      <w:r w:rsidR="006776A8" w:rsidRPr="00581066">
        <w:rPr>
          <w:color w:val="000000" w:themeColor="text1"/>
          <w:sz w:val="28"/>
          <w:szCs w:val="28"/>
        </w:rPr>
        <w:t>проведении конкурсного</w:t>
      </w:r>
      <w:r w:rsidRPr="00581066">
        <w:rPr>
          <w:color w:val="000000" w:themeColor="text1"/>
          <w:sz w:val="28"/>
          <w:szCs w:val="28"/>
        </w:rPr>
        <w:t xml:space="preserve"> отбора</w:t>
      </w:r>
      <w:r w:rsidR="00897E96" w:rsidRPr="00581066">
        <w:rPr>
          <w:color w:val="000000" w:themeColor="text1"/>
          <w:sz w:val="28"/>
          <w:szCs w:val="28"/>
        </w:rPr>
        <w:t xml:space="preserve"> заявителей</w:t>
      </w:r>
      <w:r w:rsidRPr="00581066">
        <w:rPr>
          <w:color w:val="000000" w:themeColor="text1"/>
          <w:sz w:val="28"/>
          <w:szCs w:val="28"/>
        </w:rPr>
        <w:t xml:space="preserve"> </w:t>
      </w:r>
      <w:r w:rsidR="009F537A" w:rsidRPr="00581066">
        <w:rPr>
          <w:bCs/>
          <w:color w:val="000000" w:themeColor="text1"/>
          <w:sz w:val="28"/>
          <w:szCs w:val="28"/>
        </w:rPr>
        <w:t>на предоставление грантов</w:t>
      </w:r>
      <w:r w:rsidR="009F537A" w:rsidRPr="00581066">
        <w:rPr>
          <w:bCs/>
          <w:color w:val="000000" w:themeColor="text1"/>
        </w:rPr>
        <w:t xml:space="preserve"> </w:t>
      </w:r>
      <w:r w:rsidR="009F537A" w:rsidRPr="00581066">
        <w:rPr>
          <w:color w:val="000000" w:themeColor="text1"/>
          <w:sz w:val="28"/>
          <w:szCs w:val="28"/>
        </w:rPr>
        <w:t>«Ленинградский фермер»</w:t>
      </w:r>
    </w:p>
    <w:p w:rsidR="003E57C6" w:rsidRPr="00581066" w:rsidRDefault="003E2051" w:rsidP="00CC364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Организатор:</w:t>
      </w: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57C6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Комитет по агропромышленному и рыбохозяйственному комплексу Ленинградской области</w:t>
      </w:r>
      <w:r w:rsidR="001C71FC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108C2" w:rsidRPr="00581066" w:rsidRDefault="003E2051" w:rsidP="00CC364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Почтовый адрес:</w:t>
      </w: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E2051" w:rsidRPr="00581066" w:rsidRDefault="004B3C96" w:rsidP="00CC3643">
      <w:pPr>
        <w:pStyle w:val="a3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191311, </w:t>
      </w:r>
      <w:r w:rsidR="003E2051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Санкт Петербург, ул. Смольного, д. 3</w:t>
      </w:r>
      <w:r w:rsidR="001C71FC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D108C2" w:rsidRPr="00581066" w:rsidRDefault="0089199B" w:rsidP="00CC3643">
      <w:pPr>
        <w:pStyle w:val="a3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Место подачи документов:</w:t>
      </w:r>
    </w:p>
    <w:p w:rsidR="0089199B" w:rsidRPr="00581066" w:rsidRDefault="0089199B" w:rsidP="00D108C2">
      <w:pPr>
        <w:pStyle w:val="a3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81066">
        <w:rPr>
          <w:color w:val="000000" w:themeColor="text1"/>
        </w:rPr>
        <w:t xml:space="preserve"> </w:t>
      </w:r>
      <w:r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Санкт Петербург, ул. Смольного, д. 3, </w:t>
      </w:r>
      <w:proofErr w:type="spellStart"/>
      <w:r w:rsidR="00371272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каб</w:t>
      </w:r>
      <w:proofErr w:type="spellEnd"/>
      <w:r w:rsidR="00371272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="00C66A64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371272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2-26</w:t>
      </w:r>
      <w:r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(канцелярия)</w:t>
      </w:r>
      <w:r w:rsidR="001C71FC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C778E5" w:rsidRPr="00581066" w:rsidRDefault="0089199B" w:rsidP="00CC3643">
      <w:pPr>
        <w:pStyle w:val="a3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Сроки и время подачи документов:</w:t>
      </w:r>
      <w:r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C778E5" w:rsidRPr="00581066" w:rsidRDefault="004F7FD3" w:rsidP="009F537A">
      <w:pPr>
        <w:pStyle w:val="a3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 </w:t>
      </w:r>
      <w:r w:rsidR="00B30FB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20 апреля</w:t>
      </w:r>
      <w:r w:rsidR="00C266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ED3826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202</w:t>
      </w:r>
      <w:r w:rsidR="00F820E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</w:t>
      </w:r>
      <w:r w:rsidR="00371272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C778E5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года </w:t>
      </w:r>
      <w:r w:rsidR="003E0A94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по</w:t>
      </w:r>
      <w:r w:rsidR="00EA0080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B30FB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22 мая</w:t>
      </w:r>
      <w:r w:rsidR="00F820E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2023</w:t>
      </w:r>
      <w:r w:rsidR="00371272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C778E5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года</w:t>
      </w:r>
      <w:r w:rsidR="001C71FC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="0089199B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</w:t>
      </w:r>
    </w:p>
    <w:p w:rsidR="00A528D2" w:rsidRPr="00581066" w:rsidRDefault="00A528D2" w:rsidP="00A528D2">
      <w:pPr>
        <w:pStyle w:val="a3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будние дни  с 9-00 до 1</w:t>
      </w:r>
      <w:r w:rsidR="009F537A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7-3</w:t>
      </w:r>
      <w:r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0, </w:t>
      </w:r>
      <w:r w:rsidR="00DF6D90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пятница с 9-00 до 1</w:t>
      </w:r>
      <w:r w:rsidR="009F537A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6-3</w:t>
      </w:r>
      <w:r w:rsidR="00DF6D90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0.</w:t>
      </w:r>
    </w:p>
    <w:p w:rsidR="0089199B" w:rsidRPr="00581066" w:rsidRDefault="00C778E5" w:rsidP="00CC3643">
      <w:pPr>
        <w:pStyle w:val="a3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перерыв на обед с 12-30 до 13-18</w:t>
      </w:r>
      <w:r w:rsidR="001C71FC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89199B" w:rsidRPr="00581066" w:rsidRDefault="0089199B" w:rsidP="00CC3643">
      <w:pPr>
        <w:pStyle w:val="a3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Информация о комплекте документов</w:t>
      </w:r>
      <w:r w:rsidR="00C43882" w:rsidRPr="0058106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для участия в отборе</w:t>
      </w:r>
      <w:r w:rsidRPr="0058106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:</w:t>
      </w:r>
    </w:p>
    <w:p w:rsidR="004406E2" w:rsidRPr="00581066" w:rsidRDefault="004406E2" w:rsidP="00D9451A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 отборе заявители  представляют в комитет заявку, в состав которой   входят документы</w:t>
      </w:r>
      <w:r w:rsidR="00CB0882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</w:t>
      </w: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hyperlink r:id="rId6" w:history="1">
        <w:r w:rsidRPr="00581066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приложением  к </w:t>
        </w:r>
        <w:r w:rsidR="00CB0882" w:rsidRPr="00581066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 настоящему </w:t>
        </w:r>
        <w:r w:rsidRPr="00581066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извещению</w:t>
        </w:r>
      </w:hyperlink>
      <w:r w:rsidRPr="005810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4406E2" w:rsidRPr="00581066" w:rsidRDefault="004406E2" w:rsidP="005810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0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5810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10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документов, представляемых для участия в конкурсном отборе, должны быть заверены подписью и печатью заявителя (при наличии печати).</w:t>
      </w:r>
    </w:p>
    <w:p w:rsidR="005E5039" w:rsidRPr="00581066" w:rsidRDefault="00A3334C" w:rsidP="00D9451A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</w:t>
      </w:r>
      <w:r w:rsidR="00725519" w:rsidRPr="005810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ребования к </w:t>
      </w:r>
      <w:r w:rsidR="002840E8" w:rsidRPr="005810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участникам конкурсного отбора </w:t>
      </w:r>
    </w:p>
    <w:p w:rsidR="002840E8" w:rsidRPr="00581066" w:rsidRDefault="00A3334C" w:rsidP="00D108C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</w:t>
      </w:r>
      <w:r w:rsidRPr="005810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725519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CB0882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326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2.3</w:t>
      </w:r>
      <w:r w:rsidR="00CB0882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Приложения </w:t>
      </w:r>
      <w:r w:rsidR="00451ADD">
        <w:rPr>
          <w:rFonts w:ascii="Times New Roman" w:hAnsi="Times New Roman" w:cs="Times New Roman"/>
          <w:sz w:val="28"/>
          <w:szCs w:val="28"/>
        </w:rPr>
        <w:t xml:space="preserve">и пунктом </w:t>
      </w:r>
      <w:r w:rsidR="009F537A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B0882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</w:t>
      </w:r>
      <w:r w:rsidR="00451ADD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CB0882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4406E2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Порядку</w:t>
      </w:r>
      <w:r w:rsidR="00725519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субсидий на государственную поддержку агропромышленного</w:t>
      </w:r>
      <w:r w:rsidR="006776A8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6776A8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рыбохозяйственного</w:t>
      </w:r>
      <w:proofErr w:type="spellEnd"/>
      <w:r w:rsidR="006776A8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комплекса, </w:t>
      </w: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утв</w:t>
      </w:r>
      <w:r w:rsidR="006776A8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ержденному </w:t>
      </w: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Ленинградской </w:t>
      </w:r>
      <w:r w:rsidR="006776A8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области от 04.02.2014 №15</w:t>
      </w:r>
      <w:r w:rsidR="009F537A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Порядок)</w:t>
      </w:r>
      <w:r w:rsidR="005E5039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06E2" w:rsidRPr="00451ADD" w:rsidRDefault="00581066" w:rsidP="00581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AA692A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="004406E2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отозвать заявку на участие в конкурсном отборе </w:t>
      </w:r>
      <w:r w:rsidR="00451ADD">
        <w:rPr>
          <w:rFonts w:ascii="Times New Roman" w:hAnsi="Times New Roman" w:cs="Times New Roman"/>
          <w:sz w:val="28"/>
          <w:szCs w:val="28"/>
        </w:rPr>
        <w:t xml:space="preserve"> в течение срока приема заявок путем направления в комитет соответствующего письма.</w:t>
      </w:r>
    </w:p>
    <w:p w:rsidR="004406E2" w:rsidRPr="00451ADD" w:rsidRDefault="00581066" w:rsidP="00581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451ADD">
        <w:rPr>
          <w:rFonts w:ascii="Times New Roman" w:hAnsi="Times New Roman" w:cs="Times New Roman"/>
          <w:sz w:val="28"/>
          <w:szCs w:val="28"/>
        </w:rPr>
        <w:t>Внесение изменений в заявку осуществляется путем отзыва и подачи новой заявки в течение срока приема заявки.</w:t>
      </w:r>
    </w:p>
    <w:p w:rsidR="00581066" w:rsidRPr="00AA692A" w:rsidRDefault="00581066" w:rsidP="00581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4406E2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Разъяснения  </w:t>
      </w:r>
      <w:r w:rsidR="00AA692A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 отбора</w:t>
      </w:r>
      <w:r w:rsidR="004406E2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Par2"/>
      <w:bookmarkEnd w:id="0"/>
      <w:r w:rsidR="00AA692A">
        <w:rPr>
          <w:rFonts w:ascii="Times New Roman" w:hAnsi="Times New Roman" w:cs="Times New Roman"/>
          <w:sz w:val="28"/>
          <w:szCs w:val="28"/>
        </w:rPr>
        <w:t xml:space="preserve">положений информации о проведении отбора предоставляются комитетом </w:t>
      </w:r>
      <w:proofErr w:type="gramStart"/>
      <w:r w:rsidR="00AA692A">
        <w:rPr>
          <w:rFonts w:ascii="Times New Roman" w:hAnsi="Times New Roman" w:cs="Times New Roman"/>
          <w:sz w:val="28"/>
          <w:szCs w:val="28"/>
        </w:rPr>
        <w:t>в течение срока приема заявки по письменному обращению участника отбора в течение пяти рабочих дней с даты регистрации соответствующего обращения в канцелярии</w:t>
      </w:r>
      <w:proofErr w:type="gramEnd"/>
      <w:r w:rsidR="00AA692A">
        <w:rPr>
          <w:rFonts w:ascii="Times New Roman" w:hAnsi="Times New Roman" w:cs="Times New Roman"/>
          <w:sz w:val="28"/>
          <w:szCs w:val="28"/>
        </w:rPr>
        <w:t xml:space="preserve"> комитета.</w:t>
      </w:r>
    </w:p>
    <w:p w:rsidR="001F26D3" w:rsidRPr="003757DF" w:rsidRDefault="00AA692A" w:rsidP="00AA6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Конкурсный отбор осуществляется конкурсной комиссией.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Конкурсная комиссия в срок не более 30 рабочих дней со дня окончания приема заявок рассматривает заявки и </w:t>
      </w:r>
      <w:r w:rsidRPr="00F67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приложенные к ним документы, производит проверку соответствия заявителя условиям, указанным в </w:t>
      </w:r>
      <w:hyperlink r:id="rId7" w:history="1">
        <w:r w:rsidRPr="00F678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</w:t>
        </w:r>
      </w:hyperlink>
      <w:r w:rsidRPr="00F67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17 к Порядку, и соответствия документов перечню, указанному в </w:t>
      </w:r>
      <w:hyperlink r:id="rId8" w:history="1">
        <w:r w:rsidRPr="00F678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6</w:t>
        </w:r>
      </w:hyperlink>
      <w:r w:rsidRPr="00F67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 xml:space="preserve">17 к Порядку, </w:t>
      </w:r>
      <w:r w:rsidRPr="003757DF">
        <w:rPr>
          <w:rFonts w:ascii="Times New Roman" w:hAnsi="Times New Roman" w:cs="Times New Roman"/>
          <w:sz w:val="28"/>
          <w:szCs w:val="28"/>
        </w:rPr>
        <w:lastRenderedPageBreak/>
        <w:t xml:space="preserve">а также требованиям, установленным </w:t>
      </w:r>
      <w:hyperlink r:id="rId9" w:history="1">
        <w:r w:rsidRPr="003757DF">
          <w:rPr>
            <w:rFonts w:ascii="Times New Roman" w:hAnsi="Times New Roman" w:cs="Times New Roman"/>
            <w:sz w:val="28"/>
            <w:szCs w:val="28"/>
          </w:rPr>
          <w:t>пунктами 2.3</w:t>
        </w:r>
      </w:hyperlink>
      <w:r w:rsidRPr="003757DF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3757DF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3757D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3757DF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Pr="003757DF">
        <w:rPr>
          <w:rFonts w:ascii="Times New Roman" w:hAnsi="Times New Roman" w:cs="Times New Roman"/>
          <w:sz w:val="28"/>
          <w:szCs w:val="28"/>
        </w:rPr>
        <w:t xml:space="preserve">  Приложения  к Порядку, осуществляет проверку</w:t>
      </w:r>
      <w:proofErr w:type="gramEnd"/>
      <w:r w:rsidRPr="003757DF">
        <w:rPr>
          <w:rFonts w:ascii="Times New Roman" w:hAnsi="Times New Roman" w:cs="Times New Roman"/>
          <w:sz w:val="28"/>
          <w:szCs w:val="28"/>
        </w:rPr>
        <w:t xml:space="preserve"> наличия (отсутствия) оснований для отклонения заявки и отказа в предоставлении гранта в соответствии с </w:t>
      </w:r>
      <w:hyperlink r:id="rId12" w:history="1">
        <w:r w:rsidRPr="003757DF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3757D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3757DF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3757DF">
        <w:rPr>
          <w:rFonts w:ascii="Times New Roman" w:hAnsi="Times New Roman" w:cs="Times New Roman"/>
          <w:sz w:val="28"/>
          <w:szCs w:val="28"/>
        </w:rPr>
        <w:t xml:space="preserve"> Приложения к Порядку и определяет победителей конкурсного отбора, размеры предоставляемых им грантов и направления расходов на основании критериев оценки заявок, указанных в </w:t>
      </w:r>
      <w:hyperlink r:id="rId14" w:history="1">
        <w:r w:rsidRPr="003757DF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3757DF">
        <w:rPr>
          <w:rFonts w:ascii="Times New Roman" w:hAnsi="Times New Roman" w:cs="Times New Roman"/>
          <w:sz w:val="28"/>
          <w:szCs w:val="28"/>
        </w:rPr>
        <w:t xml:space="preserve"> Приложения 17 к Порядку.</w:t>
      </w:r>
      <w:r w:rsidR="001F26D3" w:rsidRPr="003757D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A692A" w:rsidRPr="003757DF" w:rsidRDefault="00AA692A" w:rsidP="00AA69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7DF">
        <w:rPr>
          <w:rFonts w:ascii="Times New Roman" w:hAnsi="Times New Roman" w:cs="Times New Roman"/>
          <w:sz w:val="28"/>
          <w:szCs w:val="28"/>
        </w:rPr>
        <w:t xml:space="preserve">Заявки, в отношении которых отсутствуют основания для отклонения в соответствии с </w:t>
      </w:r>
      <w:hyperlink r:id="rId15" w:history="1">
        <w:r w:rsidRPr="003757DF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3757DF">
        <w:rPr>
          <w:rFonts w:ascii="Times New Roman" w:hAnsi="Times New Roman" w:cs="Times New Roman"/>
          <w:sz w:val="28"/>
          <w:szCs w:val="28"/>
        </w:rPr>
        <w:t xml:space="preserve">  Приложения к Порядку, рассматриваются конкурсной комиссией на предмет наличия либо отсутствия оснований для отказа в предоставлении гранта, предусмотренных </w:t>
      </w:r>
      <w:hyperlink r:id="rId16" w:history="1">
        <w:r w:rsidRPr="003757DF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Pr="003757DF">
        <w:rPr>
          <w:rFonts w:ascii="Times New Roman" w:hAnsi="Times New Roman" w:cs="Times New Roman"/>
          <w:sz w:val="28"/>
          <w:szCs w:val="28"/>
        </w:rPr>
        <w:t xml:space="preserve"> Приложения к  Порядку, в присутствии заявителей, в форме очного или очно-заочного собеседования, в том числе с применением дистанционных методов собеседования посредством использования систем видео-конференц-связи в режиме онлайн</w:t>
      </w:r>
      <w:proofErr w:type="gramEnd"/>
      <w:r w:rsidRPr="003757DF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3757DF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3757DF">
        <w:rPr>
          <w:rFonts w:ascii="Times New Roman" w:hAnsi="Times New Roman" w:cs="Times New Roman"/>
          <w:sz w:val="28"/>
          <w:szCs w:val="28"/>
        </w:rPr>
        <w:t xml:space="preserve"> которого заявители представляют презентацию своего проекта.</w:t>
      </w:r>
    </w:p>
    <w:p w:rsidR="00AA692A" w:rsidRPr="003757DF" w:rsidRDefault="00AA692A" w:rsidP="00AA69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7DF">
        <w:rPr>
          <w:rFonts w:ascii="Times New Roman" w:hAnsi="Times New Roman" w:cs="Times New Roman"/>
          <w:sz w:val="28"/>
          <w:szCs w:val="28"/>
        </w:rPr>
        <w:t xml:space="preserve">Победителями конкурсного отбора признаются заявители, чьи заявки набрали наибольшее количество баллов. </w:t>
      </w:r>
      <w:proofErr w:type="gramStart"/>
      <w:r w:rsidRPr="003757DF">
        <w:rPr>
          <w:rFonts w:ascii="Times New Roman" w:hAnsi="Times New Roman" w:cs="Times New Roman"/>
          <w:sz w:val="28"/>
          <w:szCs w:val="28"/>
        </w:rPr>
        <w:t>Количество победителей конкурсного отбора определяется в соответствии с выделенным объемом бюджетных ассигнований (на текущий финансовой год) и фактической стоимостью проектов.</w:t>
      </w:r>
      <w:proofErr w:type="gramEnd"/>
      <w:r w:rsidRPr="003757DF">
        <w:rPr>
          <w:rFonts w:ascii="Times New Roman" w:hAnsi="Times New Roman" w:cs="Times New Roman"/>
          <w:sz w:val="28"/>
          <w:szCs w:val="28"/>
        </w:rPr>
        <w:t xml:space="preserve"> Заявители, набравшие одинаковое количество баллов, ранжируются по дате подачи заявки (</w:t>
      </w:r>
      <w:proofErr w:type="gramStart"/>
      <w:r w:rsidRPr="003757D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757DF">
        <w:rPr>
          <w:rFonts w:ascii="Times New Roman" w:hAnsi="Times New Roman" w:cs="Times New Roman"/>
          <w:sz w:val="28"/>
          <w:szCs w:val="28"/>
        </w:rPr>
        <w:t xml:space="preserve"> более ранней к более поздней).</w:t>
      </w:r>
    </w:p>
    <w:p w:rsidR="001F26D3" w:rsidRPr="003757DF" w:rsidRDefault="001F26D3" w:rsidP="001F26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7DF">
        <w:rPr>
          <w:rFonts w:ascii="Times New Roman" w:hAnsi="Times New Roman" w:cs="Times New Roman"/>
          <w:sz w:val="28"/>
          <w:szCs w:val="28"/>
        </w:rPr>
        <w:t>По  результатам  проведенного  конкурсного отбора на основании протокола заседания конкурсной комиссии и в соответствии с выделяемым объемом ассигнований из областного бюджета Ленинградской области комитет утверждает  правовым  актом  комитета перечень победителей конкурсного отбора в текущем финансовом году.</w:t>
      </w:r>
    </w:p>
    <w:p w:rsidR="001F26D3" w:rsidRPr="003757DF" w:rsidRDefault="001F26D3" w:rsidP="001F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7DF">
        <w:rPr>
          <w:rFonts w:ascii="Times New Roman" w:hAnsi="Times New Roman" w:cs="Times New Roman"/>
          <w:sz w:val="28"/>
          <w:szCs w:val="28"/>
        </w:rPr>
        <w:t xml:space="preserve"> Комитет в срок не позднее пяти рабочих дней </w:t>
      </w:r>
      <w:proofErr w:type="gramStart"/>
      <w:r w:rsidRPr="003757DF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Pr="003757DF">
        <w:rPr>
          <w:rFonts w:ascii="Times New Roman" w:hAnsi="Times New Roman" w:cs="Times New Roman"/>
          <w:sz w:val="28"/>
          <w:szCs w:val="28"/>
        </w:rPr>
        <w:t xml:space="preserve"> правового акта размещает на официальном сайте комитета в сети «Интернет» и на едином портале (при наличии технической возможности) информацию о результатах конкурсного отбора, включающую:</w:t>
      </w:r>
    </w:p>
    <w:p w:rsidR="001F26D3" w:rsidRPr="003757DF" w:rsidRDefault="001F26D3" w:rsidP="001F26D3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57DF">
        <w:rPr>
          <w:rFonts w:ascii="Times New Roman" w:hAnsi="Times New Roman" w:cs="Times New Roman"/>
          <w:sz w:val="28"/>
          <w:szCs w:val="28"/>
        </w:rPr>
        <w:t>дату, время и место оценки заявок;</w:t>
      </w:r>
    </w:p>
    <w:p w:rsidR="001F26D3" w:rsidRPr="003757DF" w:rsidRDefault="001F26D3" w:rsidP="001F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7DF">
        <w:rPr>
          <w:rFonts w:ascii="Times New Roman" w:hAnsi="Times New Roman" w:cs="Times New Roman"/>
          <w:sz w:val="28"/>
          <w:szCs w:val="28"/>
        </w:rPr>
        <w:t>2) информацию о заявителях, заявки которых были рассмотрены;</w:t>
      </w:r>
    </w:p>
    <w:p w:rsidR="001F26D3" w:rsidRPr="003757DF" w:rsidRDefault="001F26D3" w:rsidP="001F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7DF">
        <w:rPr>
          <w:rFonts w:ascii="Times New Roman" w:hAnsi="Times New Roman" w:cs="Times New Roman"/>
          <w:sz w:val="28"/>
          <w:szCs w:val="28"/>
        </w:rPr>
        <w:t>3) информацию о заявителях,  заявки которых были отклонены, с указанием причин отклонения, в том числе положений объявления о проведении отбора, которым не соответствуют такие заявки;</w:t>
      </w:r>
    </w:p>
    <w:p w:rsidR="001F26D3" w:rsidRPr="003757DF" w:rsidRDefault="001F26D3" w:rsidP="001F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7DF">
        <w:rPr>
          <w:rFonts w:ascii="Times New Roman" w:hAnsi="Times New Roman" w:cs="Times New Roman"/>
          <w:sz w:val="28"/>
          <w:szCs w:val="28"/>
        </w:rPr>
        <w:t>4) последовательность оценки заявок заявителей, присвоенные заявкам значения по каждому из предусмотренных критериев оценки заявок участников конкурсного отбора, принятое на основании результатов оценки указанных предложений решение о присвоении таким заявкам порядковых номеров;</w:t>
      </w:r>
    </w:p>
    <w:p w:rsidR="001F26D3" w:rsidRPr="003757DF" w:rsidRDefault="001F26D3" w:rsidP="001F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7DF">
        <w:rPr>
          <w:rFonts w:ascii="Times New Roman" w:hAnsi="Times New Roman" w:cs="Times New Roman"/>
          <w:sz w:val="28"/>
          <w:szCs w:val="28"/>
        </w:rPr>
        <w:t>5) наименование победителей конкурсного отбора,</w:t>
      </w:r>
      <w:r w:rsidRPr="003757DF">
        <w:rPr>
          <w:rFonts w:ascii="Times New Roman" w:hAnsi="Times New Roman" w:cs="Times New Roman"/>
          <w:bCs/>
          <w:sz w:val="28"/>
          <w:szCs w:val="28"/>
        </w:rPr>
        <w:t xml:space="preserve"> с которыми заключается соглашение о предоставлении субсидии, и размер предоставляемых им грантов</w:t>
      </w:r>
      <w:r w:rsidRPr="003757DF">
        <w:rPr>
          <w:rFonts w:ascii="Times New Roman" w:hAnsi="Times New Roman" w:cs="Times New Roman"/>
          <w:sz w:val="28"/>
          <w:szCs w:val="28"/>
        </w:rPr>
        <w:t>.</w:t>
      </w:r>
    </w:p>
    <w:p w:rsidR="003757DF" w:rsidRPr="003757DF" w:rsidRDefault="00581066" w:rsidP="00375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7DF">
        <w:rPr>
          <w:rFonts w:ascii="Times New Roman" w:hAnsi="Times New Roman" w:cs="Times New Roman"/>
          <w:sz w:val="28"/>
          <w:szCs w:val="28"/>
        </w:rPr>
        <w:t xml:space="preserve">        </w:t>
      </w:r>
      <w:r w:rsidR="003757DF" w:rsidRPr="00375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227F">
        <w:rPr>
          <w:rFonts w:ascii="Times New Roman" w:hAnsi="Times New Roman" w:cs="Times New Roman"/>
          <w:sz w:val="28"/>
          <w:szCs w:val="28"/>
        </w:rPr>
        <w:t xml:space="preserve">В течение 30 рабочих дней с даты опубликования на официальном сайте комитета в сети "Интернет" и на едином портале (при наличии технической возможности) информации о результатах конкурсного отбора комитет заключает с победителем конкурсного отбора соглашение по форме, утвержденной приказом </w:t>
      </w:r>
      <w:r w:rsidR="0067227F">
        <w:rPr>
          <w:rFonts w:ascii="Times New Roman" w:hAnsi="Times New Roman" w:cs="Times New Roman"/>
          <w:sz w:val="28"/>
          <w:szCs w:val="28"/>
        </w:rPr>
        <w:lastRenderedPageBreak/>
        <w:t xml:space="preserve">Комитета финансов Ленинградской области в </w:t>
      </w:r>
      <w:r w:rsidR="0067227F" w:rsidRPr="00F67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r:id="rId17" w:history="1">
        <w:r w:rsidR="0067227F" w:rsidRPr="00F678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2.1</w:t>
        </w:r>
      </w:hyperlink>
      <w:r w:rsidR="0067227F" w:rsidRPr="00F67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227F">
        <w:rPr>
          <w:rFonts w:ascii="Times New Roman" w:hAnsi="Times New Roman" w:cs="Times New Roman"/>
          <w:sz w:val="28"/>
          <w:szCs w:val="28"/>
        </w:rPr>
        <w:t>Приложен</w:t>
      </w:r>
      <w:r w:rsidR="00F67880">
        <w:rPr>
          <w:rFonts w:ascii="Times New Roman" w:hAnsi="Times New Roman" w:cs="Times New Roman"/>
          <w:sz w:val="28"/>
          <w:szCs w:val="28"/>
        </w:rPr>
        <w:t>ия к Порядку.</w:t>
      </w:r>
      <w:proofErr w:type="gramEnd"/>
    </w:p>
    <w:p w:rsidR="009F537A" w:rsidRPr="003757DF" w:rsidRDefault="009F537A" w:rsidP="009F5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7DF">
        <w:rPr>
          <w:rFonts w:ascii="Times New Roman" w:hAnsi="Times New Roman" w:cs="Times New Roman"/>
          <w:sz w:val="28"/>
          <w:szCs w:val="28"/>
        </w:rPr>
        <w:t xml:space="preserve">        В случае если победитель конкурсного отбора в указанный срок не заключает с комитетом соглашение, он признается уклонившимся от заключения соглашения. </w:t>
      </w:r>
    </w:p>
    <w:p w:rsidR="00B30FB7" w:rsidRDefault="00D71D9E" w:rsidP="00B30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7DF">
        <w:rPr>
          <w:rFonts w:ascii="Times New Roman" w:hAnsi="Times New Roman" w:cs="Times New Roman"/>
          <w:sz w:val="28"/>
          <w:szCs w:val="28"/>
        </w:rPr>
        <w:t xml:space="preserve">        </w:t>
      </w:r>
      <w:r w:rsidR="00B30FB7">
        <w:rPr>
          <w:rFonts w:ascii="Times New Roman" w:hAnsi="Times New Roman" w:cs="Times New Roman"/>
          <w:sz w:val="28"/>
          <w:szCs w:val="28"/>
        </w:rPr>
        <w:t>Планируемым результатом предоставления гранта является реализация получателем гранта в полном объеме заявленного проекта.</w:t>
      </w:r>
    </w:p>
    <w:p w:rsidR="00581066" w:rsidRPr="003757DF" w:rsidRDefault="00581066" w:rsidP="006128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3334C" w:rsidRPr="003757DF" w:rsidRDefault="0061285A" w:rsidP="0061285A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57D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</w:t>
      </w:r>
      <w:r w:rsidR="00A3334C" w:rsidRPr="003757DF">
        <w:rPr>
          <w:rFonts w:ascii="Times New Roman" w:hAnsi="Times New Roman" w:cs="Times New Roman"/>
          <w:b/>
          <w:i/>
          <w:iCs/>
          <w:sz w:val="28"/>
          <w:szCs w:val="28"/>
        </w:rPr>
        <w:t>Контактны</w:t>
      </w:r>
      <w:r w:rsidR="002F670F" w:rsidRPr="003757DF">
        <w:rPr>
          <w:rFonts w:ascii="Times New Roman" w:hAnsi="Times New Roman" w:cs="Times New Roman"/>
          <w:b/>
          <w:i/>
          <w:iCs/>
          <w:sz w:val="28"/>
          <w:szCs w:val="28"/>
        </w:rPr>
        <w:t>е</w:t>
      </w:r>
      <w:r w:rsidR="00A3334C" w:rsidRPr="003757D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телефон</w:t>
      </w:r>
      <w:r w:rsidR="002F670F" w:rsidRPr="003757DF">
        <w:rPr>
          <w:rFonts w:ascii="Times New Roman" w:hAnsi="Times New Roman" w:cs="Times New Roman"/>
          <w:b/>
          <w:i/>
          <w:iCs/>
          <w:sz w:val="28"/>
          <w:szCs w:val="28"/>
        </w:rPr>
        <w:t>ы</w:t>
      </w:r>
      <w:r w:rsidR="00A3334C" w:rsidRPr="003757DF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="002F670F" w:rsidRPr="003757DF">
        <w:rPr>
          <w:rFonts w:ascii="Times New Roman" w:hAnsi="Times New Roman" w:cs="Times New Roman"/>
          <w:iCs/>
          <w:sz w:val="28"/>
          <w:szCs w:val="28"/>
        </w:rPr>
        <w:t xml:space="preserve"> 8-(812)-539-48-69, </w:t>
      </w:r>
      <w:r w:rsidR="009F537A" w:rsidRPr="003757DF">
        <w:rPr>
          <w:rFonts w:ascii="Times New Roman" w:hAnsi="Times New Roman" w:cs="Times New Roman"/>
          <w:iCs/>
          <w:sz w:val="28"/>
          <w:szCs w:val="28"/>
        </w:rPr>
        <w:t>539</w:t>
      </w:r>
      <w:r w:rsidR="002F670F" w:rsidRPr="003757DF">
        <w:rPr>
          <w:rFonts w:ascii="Times New Roman" w:hAnsi="Times New Roman" w:cs="Times New Roman"/>
          <w:iCs/>
          <w:sz w:val="28"/>
          <w:szCs w:val="28"/>
        </w:rPr>
        <w:t>-11-62</w:t>
      </w:r>
    </w:p>
    <w:p w:rsidR="00A3334C" w:rsidRPr="003757DF" w:rsidRDefault="0061285A" w:rsidP="0061285A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57DF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="002F670F" w:rsidRPr="003757DF">
        <w:rPr>
          <w:rFonts w:ascii="Times New Roman" w:hAnsi="Times New Roman" w:cs="Times New Roman"/>
          <w:b/>
          <w:i/>
          <w:iCs/>
          <w:sz w:val="28"/>
          <w:szCs w:val="28"/>
        </w:rPr>
        <w:t>Контактные лица</w:t>
      </w:r>
      <w:r w:rsidR="00A3334C" w:rsidRPr="003757DF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="00A3334C" w:rsidRPr="003757D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F670F" w:rsidRPr="003757DF">
        <w:rPr>
          <w:rFonts w:ascii="Times New Roman" w:hAnsi="Times New Roman" w:cs="Times New Roman"/>
          <w:iCs/>
          <w:sz w:val="28"/>
          <w:szCs w:val="28"/>
        </w:rPr>
        <w:t xml:space="preserve">Ярыгина Марина Александровна, </w:t>
      </w:r>
      <w:proofErr w:type="spellStart"/>
      <w:r w:rsidR="002F670F" w:rsidRPr="003757DF">
        <w:rPr>
          <w:rFonts w:ascii="Times New Roman" w:hAnsi="Times New Roman" w:cs="Times New Roman"/>
          <w:iCs/>
          <w:sz w:val="28"/>
          <w:szCs w:val="28"/>
        </w:rPr>
        <w:t>Темразян</w:t>
      </w:r>
      <w:proofErr w:type="spellEnd"/>
      <w:r w:rsidR="002F670F" w:rsidRPr="003757DF">
        <w:rPr>
          <w:rFonts w:ascii="Times New Roman" w:hAnsi="Times New Roman" w:cs="Times New Roman"/>
          <w:iCs/>
          <w:sz w:val="28"/>
          <w:szCs w:val="28"/>
        </w:rPr>
        <w:t xml:space="preserve"> Людмила Артемовна.</w:t>
      </w:r>
    </w:p>
    <w:p w:rsidR="00A3334C" w:rsidRPr="003757DF" w:rsidRDefault="00A3334C">
      <w:pPr>
        <w:rPr>
          <w:sz w:val="28"/>
          <w:szCs w:val="28"/>
        </w:rPr>
      </w:pPr>
    </w:p>
    <w:sectPr w:rsidR="00A3334C" w:rsidRPr="003757DF" w:rsidSect="002628D7">
      <w:pgSz w:w="11907" w:h="16840"/>
      <w:pgMar w:top="1134" w:right="567" w:bottom="1134" w:left="993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7AB2"/>
    <w:multiLevelType w:val="hybridMultilevel"/>
    <w:tmpl w:val="779AA9A2"/>
    <w:lvl w:ilvl="0" w:tplc="6B04F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21"/>
    <w:rsid w:val="000068B1"/>
    <w:rsid w:val="00022E21"/>
    <w:rsid w:val="0002345C"/>
    <w:rsid w:val="00025A60"/>
    <w:rsid w:val="00036DD9"/>
    <w:rsid w:val="00065195"/>
    <w:rsid w:val="000B49E6"/>
    <w:rsid w:val="000D7C29"/>
    <w:rsid w:val="000E13CD"/>
    <w:rsid w:val="000F013D"/>
    <w:rsid w:val="001040EF"/>
    <w:rsid w:val="00150A42"/>
    <w:rsid w:val="00167827"/>
    <w:rsid w:val="001718AC"/>
    <w:rsid w:val="001C71FC"/>
    <w:rsid w:val="001E1D54"/>
    <w:rsid w:val="001F26D3"/>
    <w:rsid w:val="00203B98"/>
    <w:rsid w:val="00207689"/>
    <w:rsid w:val="00214260"/>
    <w:rsid w:val="00227868"/>
    <w:rsid w:val="00247261"/>
    <w:rsid w:val="00247FC4"/>
    <w:rsid w:val="002628D7"/>
    <w:rsid w:val="002840E8"/>
    <w:rsid w:val="002911CD"/>
    <w:rsid w:val="002A7F74"/>
    <w:rsid w:val="002F670F"/>
    <w:rsid w:val="003045BB"/>
    <w:rsid w:val="003136AB"/>
    <w:rsid w:val="00326EC1"/>
    <w:rsid w:val="003420BA"/>
    <w:rsid w:val="00354409"/>
    <w:rsid w:val="003564C1"/>
    <w:rsid w:val="00371272"/>
    <w:rsid w:val="003757DF"/>
    <w:rsid w:val="003A6B7A"/>
    <w:rsid w:val="003E0A94"/>
    <w:rsid w:val="003E2051"/>
    <w:rsid w:val="003E57C6"/>
    <w:rsid w:val="0042757A"/>
    <w:rsid w:val="00437750"/>
    <w:rsid w:val="004406E2"/>
    <w:rsid w:val="00447F66"/>
    <w:rsid w:val="0045153C"/>
    <w:rsid w:val="00451ADD"/>
    <w:rsid w:val="00496214"/>
    <w:rsid w:val="004A34FD"/>
    <w:rsid w:val="004B3C96"/>
    <w:rsid w:val="004D58BD"/>
    <w:rsid w:val="004F7FD3"/>
    <w:rsid w:val="00501FDA"/>
    <w:rsid w:val="0052239B"/>
    <w:rsid w:val="005355C0"/>
    <w:rsid w:val="00581066"/>
    <w:rsid w:val="005D127E"/>
    <w:rsid w:val="005D4256"/>
    <w:rsid w:val="005E5039"/>
    <w:rsid w:val="0061285A"/>
    <w:rsid w:val="00612FB1"/>
    <w:rsid w:val="006326E3"/>
    <w:rsid w:val="00650AB1"/>
    <w:rsid w:val="00662DFA"/>
    <w:rsid w:val="006679B9"/>
    <w:rsid w:val="0067227F"/>
    <w:rsid w:val="006776A8"/>
    <w:rsid w:val="006B048D"/>
    <w:rsid w:val="006E437E"/>
    <w:rsid w:val="00707E69"/>
    <w:rsid w:val="007213CB"/>
    <w:rsid w:val="00725519"/>
    <w:rsid w:val="00736892"/>
    <w:rsid w:val="007547F6"/>
    <w:rsid w:val="007B0B32"/>
    <w:rsid w:val="007D3D00"/>
    <w:rsid w:val="007E37D0"/>
    <w:rsid w:val="007E5E49"/>
    <w:rsid w:val="008125ED"/>
    <w:rsid w:val="0083549D"/>
    <w:rsid w:val="00837373"/>
    <w:rsid w:val="008402CE"/>
    <w:rsid w:val="00842368"/>
    <w:rsid w:val="00856C00"/>
    <w:rsid w:val="0089199B"/>
    <w:rsid w:val="00897E96"/>
    <w:rsid w:val="008A2DD9"/>
    <w:rsid w:val="008C63C0"/>
    <w:rsid w:val="00903315"/>
    <w:rsid w:val="00907536"/>
    <w:rsid w:val="00952F6E"/>
    <w:rsid w:val="009A5F2E"/>
    <w:rsid w:val="009C7D97"/>
    <w:rsid w:val="009F537A"/>
    <w:rsid w:val="00A03B97"/>
    <w:rsid w:val="00A25E26"/>
    <w:rsid w:val="00A32BF0"/>
    <w:rsid w:val="00A3334C"/>
    <w:rsid w:val="00A528D2"/>
    <w:rsid w:val="00A5798C"/>
    <w:rsid w:val="00A60281"/>
    <w:rsid w:val="00A608A4"/>
    <w:rsid w:val="00A73143"/>
    <w:rsid w:val="00A73B46"/>
    <w:rsid w:val="00AA692A"/>
    <w:rsid w:val="00AB1BDB"/>
    <w:rsid w:val="00AD3CC0"/>
    <w:rsid w:val="00AE6E4B"/>
    <w:rsid w:val="00AF2989"/>
    <w:rsid w:val="00B30FB7"/>
    <w:rsid w:val="00B76B2A"/>
    <w:rsid w:val="00B84617"/>
    <w:rsid w:val="00B9069D"/>
    <w:rsid w:val="00BC1780"/>
    <w:rsid w:val="00BD18EC"/>
    <w:rsid w:val="00C108F7"/>
    <w:rsid w:val="00C26608"/>
    <w:rsid w:val="00C43882"/>
    <w:rsid w:val="00C66A64"/>
    <w:rsid w:val="00C778E5"/>
    <w:rsid w:val="00CB0882"/>
    <w:rsid w:val="00CC3643"/>
    <w:rsid w:val="00D108C2"/>
    <w:rsid w:val="00D71D9E"/>
    <w:rsid w:val="00D9451A"/>
    <w:rsid w:val="00DC5CAF"/>
    <w:rsid w:val="00DD428B"/>
    <w:rsid w:val="00DF6D90"/>
    <w:rsid w:val="00E10F83"/>
    <w:rsid w:val="00E134C3"/>
    <w:rsid w:val="00E37755"/>
    <w:rsid w:val="00E43335"/>
    <w:rsid w:val="00E95226"/>
    <w:rsid w:val="00EA0080"/>
    <w:rsid w:val="00EA779E"/>
    <w:rsid w:val="00EB2FF1"/>
    <w:rsid w:val="00EC16AE"/>
    <w:rsid w:val="00ED3826"/>
    <w:rsid w:val="00F37A81"/>
    <w:rsid w:val="00F4625B"/>
    <w:rsid w:val="00F55205"/>
    <w:rsid w:val="00F67880"/>
    <w:rsid w:val="00F67C8B"/>
    <w:rsid w:val="00F820EF"/>
    <w:rsid w:val="00F91E3B"/>
    <w:rsid w:val="00FA161C"/>
    <w:rsid w:val="00FC1646"/>
    <w:rsid w:val="00FC71B6"/>
    <w:rsid w:val="00FD45CB"/>
    <w:rsid w:val="00FE17E8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F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6D90"/>
    <w:rPr>
      <w:b/>
      <w:bCs/>
    </w:rPr>
  </w:style>
  <w:style w:type="paragraph" w:customStyle="1" w:styleId="ConsPlusNormal">
    <w:name w:val="ConsPlusNormal"/>
    <w:link w:val="ConsPlusNormal0"/>
    <w:rsid w:val="00725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6B2A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F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6D90"/>
    <w:rPr>
      <w:b/>
      <w:bCs/>
    </w:rPr>
  </w:style>
  <w:style w:type="paragraph" w:customStyle="1" w:styleId="ConsPlusNormal">
    <w:name w:val="ConsPlusNormal"/>
    <w:link w:val="ConsPlusNormal0"/>
    <w:rsid w:val="00725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6B2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C002DB4BD652FA8BE850DC023F26CAADE4A55310DD84D2640AFBE7F9E35BD0A0AC4304CEB67CB51BFB9D5DCC7CACC2BED095966DF2A332CBOFK" TargetMode="External"/><Relationship Id="rId13" Type="http://schemas.openxmlformats.org/officeDocument/2006/relationships/hyperlink" Target="consultantplus://offline/ref=AFC002DB4BD652FA8BE850DC023F26CAADE4A55310DD84D2640AFBE7F9E35BD0A0AC4304CEB77FBB13FB9D5DCC7CACC2BED095966DF2A332CBOF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FC002DB4BD652FA8BE850DC023F26CAADE4A55310DD84D2640AFBE7F9E35BD0A0AC4304CEB67CBA11FB9D5DCC7CACC2BED095966DF2A332CBOFK" TargetMode="External"/><Relationship Id="rId12" Type="http://schemas.openxmlformats.org/officeDocument/2006/relationships/hyperlink" Target="consultantplus://offline/ref=AFC002DB4BD652FA8BE850DC023F26CAADE4A55310DD84D2640AFBE7F9E35BD0A0AC4304CEB77FB811FB9D5DCC7CACC2BED095966DF2A332CBOFK" TargetMode="External"/><Relationship Id="rId17" Type="http://schemas.openxmlformats.org/officeDocument/2006/relationships/hyperlink" Target="consultantplus://offline/ref=81BA4F6B1F1EE5173BE894DF1C8F229CC7B6C10888B6399F14228DAAC9191297DF5116D709C8A38678FCA1347B2A008B81E1FD3EC0E3A77Et7yA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6BDB731B47DB5C23568AA78344552188F1AE127A939230B3A0058F5F1E349DBD97606D753A6E8D3FB3F1A3D640FF5F291B9A02562E3A907T0QF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groprom.lenobl.ru/Files/file/prilozhenie_1_2.rar" TargetMode="External"/><Relationship Id="rId11" Type="http://schemas.openxmlformats.org/officeDocument/2006/relationships/hyperlink" Target="consultantplus://offline/ref=AFC002DB4BD652FA8BE850DC023F26CAADE4A55310DD84D2640AFBE7F9E35BD0A0AC4304CEB77FB515FB9D5DCC7CACC2BED095966DF2A332CBOF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6BDB731B47DB5C23568AA78344552188F1AE127A939230B3A0058F5F1E349DBD97606D753A6E8D0F93F1A3D640FF5F291B9A02562E3A907T0QFK" TargetMode="External"/><Relationship Id="rId10" Type="http://schemas.openxmlformats.org/officeDocument/2006/relationships/hyperlink" Target="consultantplus://offline/ref=AFC002DB4BD652FA8BE850DC023F26CAADE4A55310DD84D2640AFBE7F9E35BD0A0AC4304CEB77EB41BFB9D5DCC7CACC2BED095966DF2A332CBOF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C002DB4BD652FA8BE850DC023F26CAADE4A55310DD84D2640AFBE7F9E35BD0A0AC4304CEB77EB51BFB9D5DCC7CACC2BED095966DF2A332CBOFK" TargetMode="External"/><Relationship Id="rId14" Type="http://schemas.openxmlformats.org/officeDocument/2006/relationships/hyperlink" Target="consultantplus://offline/ref=AFC002DB4BD652FA8BE850DC023F26CAADE4A55310DD84D2640AFBE7F9E35BD0A0AC4304CEB67CB51BFB9D5DCC7CACC2BED095966DF2A332CBO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Ольга В.</dc:creator>
  <cp:lastModifiedBy>Марина Александровна Ярыгина</cp:lastModifiedBy>
  <cp:revision>15</cp:revision>
  <cp:lastPrinted>2021-05-14T07:36:00Z</cp:lastPrinted>
  <dcterms:created xsi:type="dcterms:W3CDTF">2021-05-14T06:36:00Z</dcterms:created>
  <dcterms:modified xsi:type="dcterms:W3CDTF">2023-04-19T13:19:00Z</dcterms:modified>
</cp:coreProperties>
</file>