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:rsidR="00DF6D90" w:rsidRPr="0045153C" w:rsidRDefault="00DF6D90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153C">
        <w:rPr>
          <w:rFonts w:ascii="Times New Roman" w:hAnsi="Times New Roman" w:cs="Times New Roman"/>
          <w:b/>
          <w:sz w:val="28"/>
          <w:szCs w:val="28"/>
        </w:rPr>
        <w:t xml:space="preserve">о  проведении отбора сельскохозяйственных товаропроизводителей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на право получения субсидий на возмещение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части затрат при проведении мероприятия регионального значения</w:t>
      </w:r>
      <w:r w:rsidR="00907536"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643" w:rsidRPr="0045153C" w:rsidRDefault="0044415C" w:rsidP="00444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5C">
        <w:rPr>
          <w:rFonts w:ascii="Times New Roman" w:hAnsi="Times New Roman" w:cs="Times New Roman"/>
          <w:b/>
          <w:sz w:val="28"/>
          <w:szCs w:val="28"/>
        </w:rPr>
        <w:t>«Представление рыбохозяйственного комплекса Ленинградской области в рамках Выставки рыбной индустрии, морепродуктов и технологий»</w:t>
      </w:r>
    </w:p>
    <w:bookmarkEnd w:id="0"/>
    <w:p w:rsidR="003E2051" w:rsidRPr="0045153C" w:rsidRDefault="003E2051" w:rsidP="003E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371272" w:rsidP="00EC16A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/>
          <w:i/>
          <w:iCs/>
          <w:sz w:val="28"/>
          <w:szCs w:val="28"/>
        </w:rPr>
        <w:t>Мероприятие регионального значения:</w:t>
      </w:r>
      <w:r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D0" w:rsidRPr="0045153C" w:rsidRDefault="00840F3A" w:rsidP="00D47F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3A">
        <w:rPr>
          <w:rFonts w:ascii="Times New Roman" w:hAnsi="Times New Roman" w:cs="Times New Roman"/>
          <w:sz w:val="28"/>
          <w:szCs w:val="28"/>
        </w:rPr>
        <w:t>«</w:t>
      </w:r>
      <w:r w:rsidR="00D86B93" w:rsidRPr="00D86B93">
        <w:rPr>
          <w:rFonts w:ascii="Times New Roman" w:hAnsi="Times New Roman" w:cs="Times New Roman"/>
          <w:sz w:val="28"/>
          <w:szCs w:val="28"/>
        </w:rPr>
        <w:t>Представление рыбохозяйственного комплекса Ленинградской области в рамках Выставки рыбной индустрии, морепродуктов и технологий</w:t>
      </w:r>
      <w:r w:rsidRPr="00840F3A">
        <w:rPr>
          <w:rFonts w:ascii="Times New Roman" w:hAnsi="Times New Roman" w:cs="Times New Roman"/>
          <w:sz w:val="28"/>
          <w:szCs w:val="28"/>
        </w:rPr>
        <w:t>»</w:t>
      </w:r>
      <w:r w:rsidR="00D47F68" w:rsidRPr="00D47F68">
        <w:rPr>
          <w:rFonts w:ascii="Times New Roman" w:hAnsi="Times New Roman" w:cs="Times New Roman"/>
          <w:sz w:val="28"/>
          <w:szCs w:val="28"/>
        </w:rPr>
        <w:t xml:space="preserve"> </w:t>
      </w:r>
      <w:r w:rsidR="004A34FD" w:rsidRPr="0045153C"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="007E37D0" w:rsidRPr="0045153C">
        <w:rPr>
          <w:rFonts w:ascii="Times New Roman" w:hAnsi="Times New Roman" w:cs="Times New Roman"/>
          <w:sz w:val="28"/>
          <w:szCs w:val="28"/>
        </w:rPr>
        <w:t>.</w:t>
      </w: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78E5" w:rsidRPr="0045153C" w:rsidRDefault="00F67C8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039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D0039D" w:rsidRPr="00D0039D">
        <w:rPr>
          <w:rFonts w:ascii="Times New Roman" w:hAnsi="Times New Roman" w:cs="Times New Roman"/>
          <w:iCs/>
          <w:sz w:val="28"/>
          <w:szCs w:val="28"/>
        </w:rPr>
        <w:t>26</w:t>
      </w:r>
      <w:r w:rsidR="003136AB" w:rsidRPr="00D00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6B93" w:rsidRPr="00D0039D">
        <w:rPr>
          <w:rFonts w:ascii="Times New Roman" w:hAnsi="Times New Roman" w:cs="Times New Roman"/>
          <w:iCs/>
          <w:sz w:val="28"/>
          <w:szCs w:val="28"/>
        </w:rPr>
        <w:t>апреля</w:t>
      </w:r>
      <w:r w:rsidR="00D47F68" w:rsidRPr="00D00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3826" w:rsidRPr="00D0039D">
        <w:rPr>
          <w:rFonts w:ascii="Times New Roman" w:hAnsi="Times New Roman" w:cs="Times New Roman"/>
          <w:iCs/>
          <w:sz w:val="28"/>
          <w:szCs w:val="28"/>
        </w:rPr>
        <w:t>202</w:t>
      </w:r>
      <w:r w:rsidR="00E95226" w:rsidRPr="00D0039D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D00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D0039D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D0039D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EA0080" w:rsidRPr="00D00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4CA3">
        <w:rPr>
          <w:rFonts w:ascii="Times New Roman" w:hAnsi="Times New Roman" w:cs="Times New Roman"/>
          <w:iCs/>
          <w:sz w:val="28"/>
          <w:szCs w:val="28"/>
        </w:rPr>
        <w:t>25</w:t>
      </w:r>
      <w:r w:rsidR="00E95226" w:rsidRPr="00D00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6B93" w:rsidRPr="00D0039D">
        <w:rPr>
          <w:rFonts w:ascii="Times New Roman" w:hAnsi="Times New Roman" w:cs="Times New Roman"/>
          <w:iCs/>
          <w:sz w:val="28"/>
          <w:szCs w:val="28"/>
        </w:rPr>
        <w:t>ма</w:t>
      </w:r>
      <w:r w:rsidR="00D47F68" w:rsidRPr="00D0039D">
        <w:rPr>
          <w:rFonts w:ascii="Times New Roman" w:hAnsi="Times New Roman" w:cs="Times New Roman"/>
          <w:iCs/>
          <w:sz w:val="28"/>
          <w:szCs w:val="28"/>
        </w:rPr>
        <w:t>я</w:t>
      </w:r>
      <w:r w:rsidR="00E95226" w:rsidRPr="00D0039D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371272" w:rsidRPr="00D00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D0039D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D0039D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A528D2" w:rsidRPr="0045153C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будние дни  с 9-00 до 18-00,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 17-00.</w:t>
      </w:r>
    </w:p>
    <w:p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71272" w:rsidRPr="0045153C" w:rsidRDefault="00371272" w:rsidP="000068B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Pr="0045153C" w:rsidRDefault="00437750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заявка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>форме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приказом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комитета по агропромышленному и рыбохозяйственному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комп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лексу Ленинградской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области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27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мая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2016 года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 товаропроизводителей на право получения субсидий на возмещение части затрат при проведении мероприятий регионального значения»</w:t>
      </w:r>
      <w:r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437750" w:rsidRDefault="00371272" w:rsidP="0044415C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45153C">
        <w:rPr>
          <w:rFonts w:ascii="Times New Roman" w:hAnsi="Times New Roman" w:cs="Times New Roman"/>
          <w:iCs/>
          <w:sz w:val="28"/>
          <w:szCs w:val="28"/>
        </w:rPr>
        <w:t>- программа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проведения мероприятия в соответствии с </w:t>
      </w:r>
      <w:r w:rsidR="00D47F68">
        <w:rPr>
          <w:rFonts w:ascii="Times New Roman" w:hAnsi="Times New Roman" w:cs="Times New Roman"/>
          <w:iCs/>
          <w:sz w:val="28"/>
          <w:szCs w:val="28"/>
        </w:rPr>
        <w:t>требованиями к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проведени</w:t>
      </w:r>
      <w:r w:rsidR="00D47F68">
        <w:rPr>
          <w:rFonts w:ascii="Times New Roman" w:hAnsi="Times New Roman" w:cs="Times New Roman"/>
          <w:iCs/>
          <w:sz w:val="28"/>
          <w:szCs w:val="28"/>
        </w:rPr>
        <w:t>ю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мероприятия </w:t>
      </w:r>
      <w:r w:rsidR="00437750" w:rsidRPr="00A0648F">
        <w:rPr>
          <w:rFonts w:ascii="Times New Roman" w:hAnsi="Times New Roman" w:cs="Times New Roman"/>
          <w:iCs/>
          <w:sz w:val="28"/>
          <w:szCs w:val="28"/>
        </w:rPr>
        <w:t>регионального значения</w:t>
      </w:r>
      <w:r w:rsidR="00D00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415C" w:rsidRPr="004441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«Представление рыбохозяйственного комплекса Ленинградской области в рамках Выставки рыбной индустрии, морепродуктов и технологий»</w:t>
      </w:r>
      <w:r w:rsidR="00650AB1" w:rsidRPr="00A0648F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утвержденным</w:t>
      </w:r>
      <w:r w:rsidR="00D47F68">
        <w:rPr>
          <w:rFonts w:ascii="Times New Roman" w:hAnsi="Times New Roman" w:cs="Times New Roman"/>
          <w:iCs/>
          <w:sz w:val="28"/>
          <w:szCs w:val="28"/>
        </w:rPr>
        <w:t>и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распоряжением комитета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по агропр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омышленному и рыбохозяйственному комплексу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Ленинградской области </w:t>
      </w:r>
      <w:r w:rsidR="007E5E49" w:rsidRPr="00D24CA3">
        <w:rPr>
          <w:rFonts w:ascii="Times New Roman" w:hAnsi="Times New Roman" w:cs="Times New Roman"/>
          <w:b/>
          <w:iCs/>
          <w:sz w:val="28"/>
          <w:szCs w:val="28"/>
        </w:rPr>
        <w:t>от</w:t>
      </w:r>
      <w:r w:rsidR="007E5E49" w:rsidRPr="00D24C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39D" w:rsidRPr="00D24CA3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036DD9" w:rsidRPr="00D24CA3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0039D" w:rsidRPr="00D24CA3">
        <w:rPr>
          <w:rFonts w:ascii="Times New Roman" w:hAnsi="Times New Roman" w:cs="Times New Roman"/>
          <w:b/>
          <w:iCs/>
          <w:sz w:val="28"/>
          <w:szCs w:val="28"/>
        </w:rPr>
        <w:t>04</w:t>
      </w:r>
      <w:r w:rsidR="00036DD9" w:rsidRPr="00D24CA3">
        <w:rPr>
          <w:rFonts w:ascii="Times New Roman" w:hAnsi="Times New Roman" w:cs="Times New Roman"/>
          <w:b/>
          <w:iCs/>
          <w:sz w:val="28"/>
          <w:szCs w:val="28"/>
        </w:rPr>
        <w:t>.202</w:t>
      </w:r>
      <w:r w:rsidR="00496214" w:rsidRPr="00D24CA3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5798C" w:rsidRPr="00D24CA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E5E49" w:rsidRPr="00D24CA3">
        <w:rPr>
          <w:rFonts w:ascii="Times New Roman" w:hAnsi="Times New Roman" w:cs="Times New Roman"/>
          <w:b/>
          <w:iCs/>
          <w:sz w:val="28"/>
          <w:szCs w:val="28"/>
        </w:rPr>
        <w:t>года №</w:t>
      </w:r>
      <w:r w:rsidR="00EB2FF1" w:rsidRPr="00D24CA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0039D" w:rsidRPr="00D24CA3">
        <w:rPr>
          <w:rFonts w:ascii="Times New Roman" w:hAnsi="Times New Roman" w:cs="Times New Roman"/>
          <w:b/>
          <w:iCs/>
          <w:sz w:val="28"/>
          <w:szCs w:val="28"/>
        </w:rPr>
        <w:t>73</w:t>
      </w:r>
      <w:r w:rsidR="00FE3DF3" w:rsidRPr="00D24CA3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A0648F" w:rsidRPr="00D24CA3">
        <w:rPr>
          <w:rFonts w:ascii="Times New Roman" w:hAnsi="Times New Roman" w:cs="Times New Roman"/>
          <w:iCs/>
          <w:sz w:val="28"/>
          <w:szCs w:val="28"/>
        </w:rPr>
        <w:t>Об  организации подготовки и проведения меропри</w:t>
      </w:r>
      <w:r w:rsidR="00A0648F" w:rsidRPr="00A0648F">
        <w:rPr>
          <w:rFonts w:ascii="Times New Roman" w:hAnsi="Times New Roman" w:cs="Times New Roman"/>
          <w:iCs/>
          <w:sz w:val="28"/>
          <w:szCs w:val="28"/>
        </w:rPr>
        <w:t xml:space="preserve">ятия регионального значения </w:t>
      </w:r>
      <w:r w:rsidR="0044415C" w:rsidRPr="0044415C">
        <w:rPr>
          <w:rFonts w:ascii="Times New Roman" w:hAnsi="Times New Roman" w:cs="Times New Roman"/>
          <w:iCs/>
          <w:sz w:val="28"/>
          <w:szCs w:val="28"/>
        </w:rPr>
        <w:t>«Представление рыбохозяйственного комплекса Ленинградской области в рамках Выставки рыбной индустрии, морепродуктов и технологий»</w:t>
      </w:r>
      <w:r w:rsidR="00E10F83" w:rsidRPr="0045153C">
        <w:rPr>
          <w:rFonts w:ascii="Times New Roman" w:hAnsi="Times New Roman" w:cs="Times New Roman"/>
          <w:b/>
          <w:iCs/>
          <w:sz w:val="28"/>
          <w:szCs w:val="28"/>
        </w:rPr>
        <w:t>;</w:t>
      </w:r>
      <w:proofErr w:type="gramEnd"/>
    </w:p>
    <w:p w:rsidR="00437750" w:rsidRPr="0045153C" w:rsidRDefault="001C71FC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, утвержденной приказом комитета</w:t>
      </w:r>
      <w:r w:rsidR="005355C0" w:rsidRPr="0045153C">
        <w:rPr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по агропромышленному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и рыбохозяйственному компл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ексу Ленинградской области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от 27 мая  2016 года  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товаропроизводителей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право получения субсидий на возмещение части затрат при проведении мероприятий регионального значения»</w:t>
      </w:r>
      <w:r w:rsidR="00725519"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725519" w:rsidRPr="0045153C" w:rsidRDefault="00725519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- документы, подтверждающие выбранный режим налогообложения, либо освобождение от уплаты налога на добавленную стоимость.</w:t>
      </w:r>
    </w:p>
    <w:p w:rsidR="005E5039" w:rsidRPr="0045153C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конкурсного отбора 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(</w:t>
      </w:r>
      <w:r w:rsidRPr="0045153C">
        <w:rPr>
          <w:rFonts w:ascii="Times New Roman" w:hAnsi="Times New Roman" w:cs="Times New Roman"/>
          <w:i/>
          <w:sz w:val="28"/>
          <w:szCs w:val="28"/>
        </w:rPr>
        <w:t>для заключения соглашения на предоставление субсидии и выплату субсидии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)</w:t>
      </w:r>
    </w:p>
    <w:p w:rsidR="002840E8" w:rsidRPr="0045153C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 w:rsidRPr="0045153C">
        <w:rPr>
          <w:rFonts w:ascii="Times New Roman" w:hAnsi="Times New Roman" w:cs="Times New Roman"/>
          <w:sz w:val="28"/>
          <w:szCs w:val="28"/>
        </w:rPr>
        <w:t>ами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2.2 </w:t>
      </w:r>
      <w:r w:rsidRPr="0045153C">
        <w:rPr>
          <w:rFonts w:ascii="Times New Roman" w:hAnsi="Times New Roman" w:cs="Times New Roman"/>
          <w:sz w:val="28"/>
          <w:szCs w:val="28"/>
        </w:rPr>
        <w:t>и 2.8.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государственную поддержку агропромышленного и рыбохозяйственного комплекса </w:t>
      </w:r>
      <w:r w:rsidRPr="0045153C">
        <w:rPr>
          <w:rFonts w:ascii="Times New Roman" w:hAnsi="Times New Roman" w:cs="Times New Roman"/>
          <w:sz w:val="28"/>
          <w:szCs w:val="28"/>
        </w:rPr>
        <w:t xml:space="preserve">(утв. постановлением Правительства Ленинградской </w:t>
      </w:r>
      <w:r w:rsidR="005E5039" w:rsidRPr="0045153C">
        <w:rPr>
          <w:rFonts w:ascii="Times New Roman" w:hAnsi="Times New Roman" w:cs="Times New Roman"/>
          <w:sz w:val="28"/>
          <w:szCs w:val="28"/>
        </w:rPr>
        <w:t>области от 04.02.2014 №15).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для участия в конкурсном отборе может подать не более 1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Разъяснения  соискателям  в течение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срока проведения конкурсного  отбора  положений  информации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о проведении конкурсного  отбора  предоставляются  в  письменной форме в течение 5 рабочих дней с даты регистрации соответствующего запроса в канцелярии комитета.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Рассмотрение заявок и проведение конкурсного отбора осуществляется</w:t>
      </w:r>
      <w:r w:rsidRPr="0045153C">
        <w:rPr>
          <w:rFonts w:ascii="Times New Roman" w:hAnsi="Times New Roman" w:cs="Times New Roman"/>
          <w:strike/>
          <w:sz w:val="28"/>
          <w:szCs w:val="28"/>
        </w:rPr>
        <w:t>,</w:t>
      </w:r>
      <w:r w:rsidRPr="0045153C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срока приема заявок.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Критерием отбора является указанная в смете расходов стоимость подготовки, организации и проведения мероприятия. Победителем признается соискатель, указавший наименьшую стоимость подготовки, организации и проведения мероприятия.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Результаты конкурсного отбора утверждаются распоряжением комитета и в течение 14 календарных дней со дня их утверждения, размещаются на официальном сайте комитета в сети «Интернет» и едином портале</w:t>
      </w:r>
      <w:r w:rsidR="004A34FD" w:rsidRPr="0045153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5153C">
        <w:rPr>
          <w:rFonts w:ascii="Times New Roman" w:hAnsi="Times New Roman" w:cs="Times New Roman"/>
          <w:sz w:val="28"/>
          <w:szCs w:val="28"/>
        </w:rPr>
        <w:t>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 течение 30 рабочих дней с даты опубликования на официальном сайте комитета в сети «Интернет» и едином портале (при наличии технической возможности) информации о победителе конкурсного отбора, между комитетом и получателем субсидии заключается соглашение о предоставлении субсидии по форме, утвержденной приказом Комитета финансов Ленинградской области (далее – соглашение).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Результатом  предоставления субсидии является подготовка, организация и проведение мероприятия в конкретные сроки в полном объеме в соответствии с программой (</w:t>
      </w:r>
      <w:r w:rsidR="00AF6426">
        <w:rPr>
          <w:rFonts w:ascii="Times New Roman" w:hAnsi="Times New Roman" w:cs="Times New Roman"/>
          <w:sz w:val="28"/>
          <w:szCs w:val="28"/>
        </w:rPr>
        <w:t>требованиями к</w:t>
      </w:r>
      <w:r w:rsidRPr="0045153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F6426">
        <w:rPr>
          <w:rFonts w:ascii="Times New Roman" w:hAnsi="Times New Roman" w:cs="Times New Roman"/>
          <w:sz w:val="28"/>
          <w:szCs w:val="28"/>
        </w:rPr>
        <w:t>е</w:t>
      </w:r>
      <w:r w:rsidRPr="0045153C">
        <w:rPr>
          <w:rFonts w:ascii="Times New Roman" w:hAnsi="Times New Roman" w:cs="Times New Roman"/>
          <w:sz w:val="28"/>
          <w:szCs w:val="28"/>
        </w:rPr>
        <w:t>, организации и проведени</w:t>
      </w:r>
      <w:r w:rsidR="00AF6426">
        <w:rPr>
          <w:rFonts w:ascii="Times New Roman" w:hAnsi="Times New Roman" w:cs="Times New Roman"/>
          <w:sz w:val="28"/>
          <w:szCs w:val="28"/>
        </w:rPr>
        <w:t>ю</w:t>
      </w:r>
      <w:r w:rsidRPr="0045153C">
        <w:rPr>
          <w:rFonts w:ascii="Times New Roman" w:hAnsi="Times New Roman" w:cs="Times New Roman"/>
          <w:sz w:val="28"/>
          <w:szCs w:val="28"/>
        </w:rPr>
        <w:t xml:space="preserve"> мероприятия). </w:t>
      </w:r>
    </w:p>
    <w:p w:rsidR="00A3334C" w:rsidRPr="00AF6426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="00AF6426">
        <w:rPr>
          <w:rFonts w:ascii="Times New Roman" w:hAnsi="Times New Roman" w:cs="Times New Roman"/>
          <w:iCs/>
          <w:sz w:val="28"/>
          <w:szCs w:val="28"/>
        </w:rPr>
        <w:t xml:space="preserve"> 8-812-539-48-</w:t>
      </w:r>
      <w:r w:rsidR="0044415C">
        <w:rPr>
          <w:rFonts w:ascii="Times New Roman" w:hAnsi="Times New Roman" w:cs="Times New Roman"/>
          <w:iCs/>
          <w:sz w:val="28"/>
          <w:szCs w:val="28"/>
        </w:rPr>
        <w:t>87</w:t>
      </w:r>
    </w:p>
    <w:p w:rsidR="00A3334C" w:rsidRPr="00AF6426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Контактное лицо: </w:t>
      </w:r>
      <w:r w:rsidR="0044415C">
        <w:rPr>
          <w:rFonts w:ascii="Times New Roman" w:hAnsi="Times New Roman" w:cs="Times New Roman"/>
          <w:i/>
          <w:iCs/>
          <w:sz w:val="28"/>
          <w:szCs w:val="28"/>
        </w:rPr>
        <w:t>Штанина Галина Андреевна</w:t>
      </w:r>
    </w:p>
    <w:p w:rsidR="00A3334C" w:rsidRPr="0045153C" w:rsidRDefault="00A3334C">
      <w:pPr>
        <w:rPr>
          <w:sz w:val="28"/>
          <w:szCs w:val="28"/>
        </w:rPr>
      </w:pPr>
    </w:p>
    <w:sectPr w:rsidR="00A3334C" w:rsidRPr="0045153C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1040EF"/>
    <w:rsid w:val="00150A42"/>
    <w:rsid w:val="00167827"/>
    <w:rsid w:val="001718AC"/>
    <w:rsid w:val="001C71FC"/>
    <w:rsid w:val="001E1D54"/>
    <w:rsid w:val="00203B98"/>
    <w:rsid w:val="00207689"/>
    <w:rsid w:val="00214260"/>
    <w:rsid w:val="00227868"/>
    <w:rsid w:val="00247261"/>
    <w:rsid w:val="00247FC4"/>
    <w:rsid w:val="002608DC"/>
    <w:rsid w:val="002628D7"/>
    <w:rsid w:val="002840E8"/>
    <w:rsid w:val="002911CD"/>
    <w:rsid w:val="002A7F74"/>
    <w:rsid w:val="003045BB"/>
    <w:rsid w:val="003136AB"/>
    <w:rsid w:val="00340D07"/>
    <w:rsid w:val="003420BA"/>
    <w:rsid w:val="003564C1"/>
    <w:rsid w:val="00371272"/>
    <w:rsid w:val="003A6B7A"/>
    <w:rsid w:val="003E0A94"/>
    <w:rsid w:val="003E2051"/>
    <w:rsid w:val="003E57C6"/>
    <w:rsid w:val="0042757A"/>
    <w:rsid w:val="00437750"/>
    <w:rsid w:val="0044415C"/>
    <w:rsid w:val="00447F66"/>
    <w:rsid w:val="0045153C"/>
    <w:rsid w:val="00496214"/>
    <w:rsid w:val="004A34FD"/>
    <w:rsid w:val="004B3C96"/>
    <w:rsid w:val="004D58BD"/>
    <w:rsid w:val="00511F67"/>
    <w:rsid w:val="0052239B"/>
    <w:rsid w:val="005355C0"/>
    <w:rsid w:val="005D127E"/>
    <w:rsid w:val="005D4256"/>
    <w:rsid w:val="005E5039"/>
    <w:rsid w:val="00612FB1"/>
    <w:rsid w:val="006326E3"/>
    <w:rsid w:val="00650AB1"/>
    <w:rsid w:val="00662DFA"/>
    <w:rsid w:val="006679B9"/>
    <w:rsid w:val="006862E4"/>
    <w:rsid w:val="006E437E"/>
    <w:rsid w:val="00707E69"/>
    <w:rsid w:val="007213CB"/>
    <w:rsid w:val="00725519"/>
    <w:rsid w:val="00736892"/>
    <w:rsid w:val="00747F03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40F3A"/>
    <w:rsid w:val="00856C00"/>
    <w:rsid w:val="0089199B"/>
    <w:rsid w:val="008A2DD9"/>
    <w:rsid w:val="008C63C0"/>
    <w:rsid w:val="00907536"/>
    <w:rsid w:val="00952F6E"/>
    <w:rsid w:val="009C7D97"/>
    <w:rsid w:val="00A03B97"/>
    <w:rsid w:val="00A0648F"/>
    <w:rsid w:val="00A25E26"/>
    <w:rsid w:val="00A32BF0"/>
    <w:rsid w:val="00A3334C"/>
    <w:rsid w:val="00A528D2"/>
    <w:rsid w:val="00A5798C"/>
    <w:rsid w:val="00A608A4"/>
    <w:rsid w:val="00A73143"/>
    <w:rsid w:val="00A73B46"/>
    <w:rsid w:val="00AA3C43"/>
    <w:rsid w:val="00AB1BDB"/>
    <w:rsid w:val="00AD3CC0"/>
    <w:rsid w:val="00AE6E4B"/>
    <w:rsid w:val="00AF2989"/>
    <w:rsid w:val="00AF6426"/>
    <w:rsid w:val="00B84617"/>
    <w:rsid w:val="00B9069D"/>
    <w:rsid w:val="00BC1780"/>
    <w:rsid w:val="00BD18EC"/>
    <w:rsid w:val="00C108F7"/>
    <w:rsid w:val="00C43882"/>
    <w:rsid w:val="00C66A64"/>
    <w:rsid w:val="00C778E5"/>
    <w:rsid w:val="00CC3643"/>
    <w:rsid w:val="00D0039D"/>
    <w:rsid w:val="00D108C2"/>
    <w:rsid w:val="00D24CA3"/>
    <w:rsid w:val="00D47F68"/>
    <w:rsid w:val="00D60B6E"/>
    <w:rsid w:val="00D86B93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C8B"/>
    <w:rsid w:val="00FA161C"/>
    <w:rsid w:val="00FC1646"/>
    <w:rsid w:val="00FC71B6"/>
    <w:rsid w:val="00FD45CB"/>
    <w:rsid w:val="00FD7B77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Михаил Юрьевич Иргалеев</cp:lastModifiedBy>
  <cp:revision>2</cp:revision>
  <cp:lastPrinted>2020-11-18T16:23:00Z</cp:lastPrinted>
  <dcterms:created xsi:type="dcterms:W3CDTF">2021-04-23T11:29:00Z</dcterms:created>
  <dcterms:modified xsi:type="dcterms:W3CDTF">2021-04-23T11:29:00Z</dcterms:modified>
</cp:coreProperties>
</file>